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39F2D" w14:textId="6EFF92AC" w:rsidR="00CA2A5A" w:rsidRDefault="007A18CF" w:rsidP="007A18CF">
      <w:pPr>
        <w:pStyle w:val="a7"/>
        <w:jc w:val="center"/>
        <w:rPr>
          <w:sz w:val="28"/>
        </w:rPr>
      </w:pPr>
      <w:r w:rsidRPr="007A18CF">
        <w:rPr>
          <w:sz w:val="28"/>
        </w:rPr>
        <w:t>МУНИЦИПАЛЬНОЕ БЮДЖЕТНОЕ ОБЩЕОБРАЗОВАТЕЛЬНОЕ УЧРЕЖДЕНИЕ «Средняя общеобразовательная школа №12»</w:t>
      </w:r>
    </w:p>
    <w:p w14:paraId="3D5C5126" w14:textId="77777777" w:rsidR="007A18CF" w:rsidRDefault="007A18CF" w:rsidP="007A18CF">
      <w:pPr>
        <w:rPr>
          <w:lang w:eastAsia="ru-RU"/>
        </w:rPr>
      </w:pPr>
    </w:p>
    <w:p w14:paraId="19A1FDF7" w14:textId="77777777" w:rsidR="007A18CF" w:rsidRDefault="007A18CF" w:rsidP="007A18CF">
      <w:pPr>
        <w:rPr>
          <w:lang w:eastAsia="ru-RU"/>
        </w:rPr>
      </w:pPr>
    </w:p>
    <w:p w14:paraId="7698BA6E" w14:textId="77777777" w:rsidR="007A18CF" w:rsidRDefault="007A18CF" w:rsidP="007A18CF">
      <w:pPr>
        <w:rPr>
          <w:lang w:eastAsia="ru-RU"/>
        </w:rPr>
      </w:pPr>
    </w:p>
    <w:p w14:paraId="5C34F5A9" w14:textId="77777777" w:rsidR="007A18CF" w:rsidRDefault="007A18CF" w:rsidP="007A18CF">
      <w:pPr>
        <w:rPr>
          <w:lang w:eastAsia="ru-RU"/>
        </w:rPr>
      </w:pPr>
    </w:p>
    <w:p w14:paraId="76C13D37" w14:textId="6E566B9A" w:rsidR="007A18CF" w:rsidRDefault="007A18CF" w:rsidP="007A18CF">
      <w:pPr>
        <w:jc w:val="right"/>
        <w:rPr>
          <w:lang w:eastAsia="ru-RU"/>
        </w:rPr>
      </w:pPr>
      <w:r>
        <w:rPr>
          <w:lang w:eastAsia="ru-RU"/>
        </w:rPr>
        <w:t>Утверждаю</w:t>
      </w:r>
    </w:p>
    <w:p w14:paraId="046AE045" w14:textId="5D5D2722" w:rsidR="007A18CF" w:rsidRDefault="007A18CF" w:rsidP="007A18CF">
      <w:pPr>
        <w:jc w:val="right"/>
        <w:rPr>
          <w:lang w:eastAsia="ru-RU"/>
        </w:rPr>
      </w:pPr>
      <w:r>
        <w:rPr>
          <w:lang w:eastAsia="ru-RU"/>
        </w:rPr>
        <w:t>Директор школы_________________</w:t>
      </w:r>
    </w:p>
    <w:p w14:paraId="132A6B25" w14:textId="483169F0" w:rsidR="007A18CF" w:rsidRDefault="007A18CF" w:rsidP="007A18CF">
      <w:pPr>
        <w:jc w:val="right"/>
        <w:rPr>
          <w:lang w:eastAsia="ru-RU"/>
        </w:rPr>
      </w:pPr>
      <w:r>
        <w:rPr>
          <w:lang w:eastAsia="ru-RU"/>
        </w:rPr>
        <w:t>Гаврюшина Л.С.</w:t>
      </w:r>
    </w:p>
    <w:p w14:paraId="59B32222" w14:textId="3A8AC2F1" w:rsidR="007A18CF" w:rsidRPr="007A18CF" w:rsidRDefault="007A18CF" w:rsidP="007A18CF">
      <w:pPr>
        <w:jc w:val="right"/>
        <w:rPr>
          <w:lang w:eastAsia="ru-RU"/>
        </w:rPr>
      </w:pPr>
      <w:r>
        <w:rPr>
          <w:lang w:eastAsia="ru-RU"/>
        </w:rPr>
        <w:t>Приказ №__  от_______________</w:t>
      </w:r>
      <w:bookmarkStart w:id="0" w:name="_GoBack"/>
      <w:bookmarkEnd w:id="0"/>
    </w:p>
    <w:p w14:paraId="17C2D1DA" w14:textId="77777777" w:rsidR="00CA2A5A" w:rsidRDefault="00CA2A5A">
      <w:r>
        <w:br w:type="page"/>
      </w:r>
    </w:p>
    <w:p w14:paraId="5DAAB629" w14:textId="77777777" w:rsidR="007A18CF" w:rsidRDefault="007A18CF"/>
    <w:p w14:paraId="791B2F76" w14:textId="77777777" w:rsidR="007A18CF" w:rsidRDefault="007A18CF"/>
    <w:p w14:paraId="22F8C9A4" w14:textId="77777777" w:rsidR="007A18CF" w:rsidRDefault="007A18CF">
      <w:pPr>
        <w:rPr>
          <w:rFonts w:asciiTheme="majorHAnsi" w:eastAsiaTheme="majorEastAsia" w:hAnsiTheme="majorHAnsi" w:cstheme="majorBidi"/>
          <w:color w:val="365F91" w:themeColor="accent1" w:themeShade="BF"/>
          <w:sz w:val="32"/>
          <w:szCs w:val="32"/>
          <w:lang w:eastAsia="ru-RU"/>
        </w:rPr>
      </w:pP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14:paraId="7319910A" w14:textId="6EBE5B56" w:rsidR="00E662D6" w:rsidRDefault="00E662D6">
          <w:pPr>
            <w:pStyle w:val="a7"/>
          </w:pPr>
          <w:r>
            <w:t>Оглавление</w:t>
          </w:r>
        </w:p>
        <w:p w14:paraId="39921DB3" w14:textId="14BCA134" w:rsidR="00896E36" w:rsidRDefault="00E662D6">
          <w:pPr>
            <w:pStyle w:val="10"/>
            <w:tabs>
              <w:tab w:val="right" w:leader="dot" w:pos="9905"/>
            </w:tabs>
            <w:rPr>
              <w:rFonts w:asciiTheme="minorHAnsi" w:eastAsiaTheme="minorEastAsia" w:hAnsiTheme="minorHAnsi" w:cstheme="minorBidi"/>
              <w:noProof/>
              <w:kern w:val="2"/>
              <w:lang w:eastAsia="ru-RU"/>
              <w14:ligatures w14:val="standardContextual"/>
            </w:rPr>
          </w:pPr>
          <w:r>
            <w:fldChar w:fldCharType="begin"/>
          </w:r>
          <w:r>
            <w:instrText xml:space="preserve"> TOC \o "1-3" \h \z \u </w:instrText>
          </w:r>
          <w:r>
            <w:fldChar w:fldCharType="separate"/>
          </w:r>
          <w:hyperlink w:anchor="_Toc221698856" w:history="1">
            <w:r w:rsidR="00896E36" w:rsidRPr="00382BAD">
              <w:rPr>
                <w:rStyle w:val="a5"/>
                <w:noProof/>
              </w:rPr>
              <w:t>Пояснительная</w:t>
            </w:r>
            <w:r w:rsidR="00896E36" w:rsidRPr="00382BAD">
              <w:rPr>
                <w:rStyle w:val="a5"/>
                <w:noProof/>
                <w:spacing w:val="-5"/>
              </w:rPr>
              <w:t xml:space="preserve"> </w:t>
            </w:r>
            <w:r w:rsidR="00896E36" w:rsidRPr="00382BAD">
              <w:rPr>
                <w:rStyle w:val="a5"/>
                <w:noProof/>
                <w:spacing w:val="-2"/>
              </w:rPr>
              <w:t>записка</w:t>
            </w:r>
            <w:r w:rsidR="00896E36">
              <w:rPr>
                <w:noProof/>
                <w:webHidden/>
              </w:rPr>
              <w:tab/>
            </w:r>
            <w:r w:rsidR="00896E36">
              <w:rPr>
                <w:noProof/>
                <w:webHidden/>
              </w:rPr>
              <w:fldChar w:fldCharType="begin"/>
            </w:r>
            <w:r w:rsidR="00896E36">
              <w:rPr>
                <w:noProof/>
                <w:webHidden/>
              </w:rPr>
              <w:instrText xml:space="preserve"> PAGEREF _Toc221698856 \h </w:instrText>
            </w:r>
            <w:r w:rsidR="00896E36">
              <w:rPr>
                <w:noProof/>
                <w:webHidden/>
              </w:rPr>
            </w:r>
            <w:r w:rsidR="00896E36">
              <w:rPr>
                <w:noProof/>
                <w:webHidden/>
              </w:rPr>
              <w:fldChar w:fldCharType="separate"/>
            </w:r>
            <w:r w:rsidR="00896E36">
              <w:rPr>
                <w:noProof/>
                <w:webHidden/>
              </w:rPr>
              <w:t>3</w:t>
            </w:r>
            <w:r w:rsidR="00896E36">
              <w:rPr>
                <w:noProof/>
                <w:webHidden/>
              </w:rPr>
              <w:fldChar w:fldCharType="end"/>
            </w:r>
          </w:hyperlink>
        </w:p>
        <w:p w14:paraId="358A3472" w14:textId="6CBEA295" w:rsidR="00896E36" w:rsidRDefault="007A18CF">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57" w:history="1">
            <w:r w:rsidR="00896E36" w:rsidRPr="00382BAD">
              <w:rPr>
                <w:rStyle w:val="a5"/>
                <w:b/>
                <w:bCs/>
                <w:noProof/>
              </w:rPr>
              <w:t>Раздел I. ЦЕННОСТНО-ЦЕЛЕВЫЕ ОСНОВЫ ВОСПИТАНИЯ</w:t>
            </w:r>
            <w:r w:rsidR="00896E36">
              <w:rPr>
                <w:noProof/>
                <w:webHidden/>
              </w:rPr>
              <w:tab/>
            </w:r>
            <w:r w:rsidR="00896E36">
              <w:rPr>
                <w:noProof/>
                <w:webHidden/>
              </w:rPr>
              <w:fldChar w:fldCharType="begin"/>
            </w:r>
            <w:r w:rsidR="00896E36">
              <w:rPr>
                <w:noProof/>
                <w:webHidden/>
              </w:rPr>
              <w:instrText xml:space="preserve"> PAGEREF _Toc221698857 \h </w:instrText>
            </w:r>
            <w:r w:rsidR="00896E36">
              <w:rPr>
                <w:noProof/>
                <w:webHidden/>
              </w:rPr>
            </w:r>
            <w:r w:rsidR="00896E36">
              <w:rPr>
                <w:noProof/>
                <w:webHidden/>
              </w:rPr>
              <w:fldChar w:fldCharType="separate"/>
            </w:r>
            <w:r w:rsidR="00896E36">
              <w:rPr>
                <w:noProof/>
                <w:webHidden/>
              </w:rPr>
              <w:t>4</w:t>
            </w:r>
            <w:r w:rsidR="00896E36">
              <w:rPr>
                <w:noProof/>
                <w:webHidden/>
              </w:rPr>
              <w:fldChar w:fldCharType="end"/>
            </w:r>
          </w:hyperlink>
        </w:p>
        <w:p w14:paraId="120AB9C8" w14:textId="2E0B1A1D"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8" w:history="1">
            <w:r w:rsidR="00896E36" w:rsidRPr="00382BAD">
              <w:rPr>
                <w:rStyle w:val="a5"/>
                <w:b/>
                <w:bCs/>
                <w:noProof/>
              </w:rPr>
              <w:t>1.1 Методологические основы и принципы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_Toc221698858 \h </w:instrText>
            </w:r>
            <w:r w:rsidR="00896E36">
              <w:rPr>
                <w:noProof/>
                <w:webHidden/>
              </w:rPr>
            </w:r>
            <w:r w:rsidR="00896E36">
              <w:rPr>
                <w:noProof/>
                <w:webHidden/>
              </w:rPr>
              <w:fldChar w:fldCharType="separate"/>
            </w:r>
            <w:r w:rsidR="00896E36">
              <w:rPr>
                <w:noProof/>
                <w:webHidden/>
              </w:rPr>
              <w:t>4</w:t>
            </w:r>
            <w:r w:rsidR="00896E36">
              <w:rPr>
                <w:noProof/>
                <w:webHidden/>
              </w:rPr>
              <w:fldChar w:fldCharType="end"/>
            </w:r>
          </w:hyperlink>
        </w:p>
        <w:p w14:paraId="4085E242" w14:textId="3B0EFB4D"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9" w:history="1">
            <w:r w:rsidR="00896E36" w:rsidRPr="00382BAD">
              <w:rPr>
                <w:rStyle w:val="a5"/>
                <w:b/>
                <w:bCs/>
                <w:noProof/>
              </w:rPr>
              <w:t>1.2. Цель и задачи программы</w:t>
            </w:r>
            <w:r w:rsidR="00896E36">
              <w:rPr>
                <w:noProof/>
                <w:webHidden/>
              </w:rPr>
              <w:tab/>
            </w:r>
            <w:r w:rsidR="00896E36">
              <w:rPr>
                <w:noProof/>
                <w:webHidden/>
              </w:rPr>
              <w:fldChar w:fldCharType="begin"/>
            </w:r>
            <w:r w:rsidR="00896E36">
              <w:rPr>
                <w:noProof/>
                <w:webHidden/>
              </w:rPr>
              <w:instrText xml:space="preserve"> PAGEREF _Toc221698859 \h </w:instrText>
            </w:r>
            <w:r w:rsidR="00896E36">
              <w:rPr>
                <w:noProof/>
                <w:webHidden/>
              </w:rPr>
            </w:r>
            <w:r w:rsidR="00896E36">
              <w:rPr>
                <w:noProof/>
                <w:webHidden/>
              </w:rPr>
              <w:fldChar w:fldCharType="separate"/>
            </w:r>
            <w:r w:rsidR="00896E36">
              <w:rPr>
                <w:noProof/>
                <w:webHidden/>
              </w:rPr>
              <w:t>5</w:t>
            </w:r>
            <w:r w:rsidR="00896E36">
              <w:rPr>
                <w:noProof/>
                <w:webHidden/>
              </w:rPr>
              <w:fldChar w:fldCharType="end"/>
            </w:r>
          </w:hyperlink>
        </w:p>
        <w:p w14:paraId="6B45C515" w14:textId="424DE3F2" w:rsidR="00896E36" w:rsidRDefault="007A18CF">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60" w:history="1">
            <w:r w:rsidR="00896E36" w:rsidRPr="00382BAD">
              <w:rPr>
                <w:rStyle w:val="a5"/>
                <w:b/>
                <w:bCs/>
                <w:noProof/>
              </w:rPr>
              <w:t>Раздел II. СОДЕРЖАНИЕ, ВИДЫ И ФОРМЫ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_Toc221698860 \h </w:instrText>
            </w:r>
            <w:r w:rsidR="00896E36">
              <w:rPr>
                <w:noProof/>
                <w:webHidden/>
              </w:rPr>
            </w:r>
            <w:r w:rsidR="00896E36">
              <w:rPr>
                <w:noProof/>
                <w:webHidden/>
              </w:rPr>
              <w:fldChar w:fldCharType="separate"/>
            </w:r>
            <w:r w:rsidR="00896E36">
              <w:rPr>
                <w:noProof/>
                <w:webHidden/>
              </w:rPr>
              <w:t>7</w:t>
            </w:r>
            <w:r w:rsidR="00896E36">
              <w:rPr>
                <w:noProof/>
                <w:webHidden/>
              </w:rPr>
              <w:fldChar w:fldCharType="end"/>
            </w:r>
          </w:hyperlink>
        </w:p>
        <w:p w14:paraId="6EA69EED" w14:textId="321C0CA6"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1" w:history="1">
            <w:r w:rsidR="00896E36" w:rsidRPr="00382BAD">
              <w:rPr>
                <w:rStyle w:val="a5"/>
                <w:b/>
                <w:bCs/>
                <w:noProof/>
              </w:rPr>
              <w:t>2.1. Основные направления воспитательной работы</w:t>
            </w:r>
            <w:r w:rsidR="00896E36">
              <w:rPr>
                <w:noProof/>
                <w:webHidden/>
              </w:rPr>
              <w:tab/>
            </w:r>
            <w:r w:rsidR="00896E36">
              <w:rPr>
                <w:noProof/>
                <w:webHidden/>
              </w:rPr>
              <w:fldChar w:fldCharType="begin"/>
            </w:r>
            <w:r w:rsidR="00896E36">
              <w:rPr>
                <w:noProof/>
                <w:webHidden/>
              </w:rPr>
              <w:instrText xml:space="preserve"> PAGEREF _Toc221698861 \h </w:instrText>
            </w:r>
            <w:r w:rsidR="00896E36">
              <w:rPr>
                <w:noProof/>
                <w:webHidden/>
              </w:rPr>
            </w:r>
            <w:r w:rsidR="00896E36">
              <w:rPr>
                <w:noProof/>
                <w:webHidden/>
              </w:rPr>
              <w:fldChar w:fldCharType="separate"/>
            </w:r>
            <w:r w:rsidR="00896E36">
              <w:rPr>
                <w:noProof/>
                <w:webHidden/>
              </w:rPr>
              <w:t>7</w:t>
            </w:r>
            <w:r w:rsidR="00896E36">
              <w:rPr>
                <w:noProof/>
                <w:webHidden/>
              </w:rPr>
              <w:fldChar w:fldCharType="end"/>
            </w:r>
          </w:hyperlink>
        </w:p>
        <w:p w14:paraId="092BE44F" w14:textId="12559A57"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2" w:history="1">
            <w:r w:rsidR="00896E36" w:rsidRPr="00382BAD">
              <w:rPr>
                <w:rStyle w:val="a5"/>
                <w:b/>
                <w:bCs/>
                <w:noProof/>
              </w:rPr>
              <w:t>2.1 Блок «Мир»</w:t>
            </w:r>
            <w:r w:rsidR="00896E36">
              <w:rPr>
                <w:noProof/>
                <w:webHidden/>
              </w:rPr>
              <w:tab/>
            </w:r>
            <w:r w:rsidR="00896E36">
              <w:rPr>
                <w:noProof/>
                <w:webHidden/>
              </w:rPr>
              <w:fldChar w:fldCharType="begin"/>
            </w:r>
            <w:r w:rsidR="00896E36">
              <w:rPr>
                <w:noProof/>
                <w:webHidden/>
              </w:rPr>
              <w:instrText xml:space="preserve"> PAGEREF _Toc221698862 \h </w:instrText>
            </w:r>
            <w:r w:rsidR="00896E36">
              <w:rPr>
                <w:noProof/>
                <w:webHidden/>
              </w:rPr>
            </w:r>
            <w:r w:rsidR="00896E36">
              <w:rPr>
                <w:noProof/>
                <w:webHidden/>
              </w:rPr>
              <w:fldChar w:fldCharType="separate"/>
            </w:r>
            <w:r w:rsidR="00896E36">
              <w:rPr>
                <w:noProof/>
                <w:webHidden/>
              </w:rPr>
              <w:t>8</w:t>
            </w:r>
            <w:r w:rsidR="00896E36">
              <w:rPr>
                <w:noProof/>
                <w:webHidden/>
              </w:rPr>
              <w:fldChar w:fldCharType="end"/>
            </w:r>
          </w:hyperlink>
        </w:p>
        <w:p w14:paraId="73E26810" w14:textId="4559738A"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3" w:history="1">
            <w:r w:rsidR="00896E36" w:rsidRPr="00382BAD">
              <w:rPr>
                <w:rStyle w:val="a5"/>
                <w:b/>
                <w:bCs/>
                <w:noProof/>
              </w:rPr>
              <w:t>2.2 Блок «Россия»</w:t>
            </w:r>
            <w:r w:rsidR="00896E36">
              <w:rPr>
                <w:noProof/>
                <w:webHidden/>
              </w:rPr>
              <w:tab/>
            </w:r>
            <w:r w:rsidR="00896E36">
              <w:rPr>
                <w:noProof/>
                <w:webHidden/>
              </w:rPr>
              <w:fldChar w:fldCharType="begin"/>
            </w:r>
            <w:r w:rsidR="00896E36">
              <w:rPr>
                <w:noProof/>
                <w:webHidden/>
              </w:rPr>
              <w:instrText xml:space="preserve"> PAGEREF _Toc221698863 \h </w:instrText>
            </w:r>
            <w:r w:rsidR="00896E36">
              <w:rPr>
                <w:noProof/>
                <w:webHidden/>
              </w:rPr>
            </w:r>
            <w:r w:rsidR="00896E36">
              <w:rPr>
                <w:noProof/>
                <w:webHidden/>
              </w:rPr>
              <w:fldChar w:fldCharType="separate"/>
            </w:r>
            <w:r w:rsidR="00896E36">
              <w:rPr>
                <w:noProof/>
                <w:webHidden/>
              </w:rPr>
              <w:t>9</w:t>
            </w:r>
            <w:r w:rsidR="00896E36">
              <w:rPr>
                <w:noProof/>
                <w:webHidden/>
              </w:rPr>
              <w:fldChar w:fldCharType="end"/>
            </w:r>
          </w:hyperlink>
        </w:p>
        <w:p w14:paraId="4FBF24F3" w14:textId="3B0AF270"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4" w:history="1">
            <w:r w:rsidR="00896E36" w:rsidRPr="00382BAD">
              <w:rPr>
                <w:rStyle w:val="a5"/>
                <w:b/>
                <w:bCs/>
                <w:noProof/>
              </w:rPr>
              <w:t>2.3 Блок «Человек»</w:t>
            </w:r>
            <w:r w:rsidR="00896E36">
              <w:rPr>
                <w:noProof/>
                <w:webHidden/>
              </w:rPr>
              <w:tab/>
            </w:r>
            <w:r w:rsidR="00896E36">
              <w:rPr>
                <w:noProof/>
                <w:webHidden/>
              </w:rPr>
              <w:fldChar w:fldCharType="begin"/>
            </w:r>
            <w:r w:rsidR="00896E36">
              <w:rPr>
                <w:noProof/>
                <w:webHidden/>
              </w:rPr>
              <w:instrText xml:space="preserve"> PAGEREF _Toc221698864 \h </w:instrText>
            </w:r>
            <w:r w:rsidR="00896E36">
              <w:rPr>
                <w:noProof/>
                <w:webHidden/>
              </w:rPr>
            </w:r>
            <w:r w:rsidR="00896E36">
              <w:rPr>
                <w:noProof/>
                <w:webHidden/>
              </w:rPr>
              <w:fldChar w:fldCharType="separate"/>
            </w:r>
            <w:r w:rsidR="00896E36">
              <w:rPr>
                <w:noProof/>
                <w:webHidden/>
              </w:rPr>
              <w:t>12</w:t>
            </w:r>
            <w:r w:rsidR="00896E36">
              <w:rPr>
                <w:noProof/>
                <w:webHidden/>
              </w:rPr>
              <w:fldChar w:fldCharType="end"/>
            </w:r>
          </w:hyperlink>
        </w:p>
        <w:p w14:paraId="72F950EC" w14:textId="5AB41762"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5" w:history="1">
            <w:r w:rsidR="00896E36" w:rsidRPr="00382BAD">
              <w:rPr>
                <w:rStyle w:val="a5"/>
                <w:b/>
                <w:bCs/>
                <w:noProof/>
              </w:rPr>
              <w:t>2.4 Инвариантные модули</w:t>
            </w:r>
            <w:r w:rsidR="00896E36">
              <w:rPr>
                <w:noProof/>
                <w:webHidden/>
              </w:rPr>
              <w:tab/>
            </w:r>
            <w:r w:rsidR="00896E36">
              <w:rPr>
                <w:noProof/>
                <w:webHidden/>
              </w:rPr>
              <w:fldChar w:fldCharType="begin"/>
            </w:r>
            <w:r w:rsidR="00896E36">
              <w:rPr>
                <w:noProof/>
                <w:webHidden/>
              </w:rPr>
              <w:instrText xml:space="preserve"> PAGEREF _Toc221698865 \h </w:instrText>
            </w:r>
            <w:r w:rsidR="00896E36">
              <w:rPr>
                <w:noProof/>
                <w:webHidden/>
              </w:rPr>
            </w:r>
            <w:r w:rsidR="00896E36">
              <w:rPr>
                <w:noProof/>
                <w:webHidden/>
              </w:rPr>
              <w:fldChar w:fldCharType="separate"/>
            </w:r>
            <w:r w:rsidR="00896E36">
              <w:rPr>
                <w:noProof/>
                <w:webHidden/>
              </w:rPr>
              <w:t>14</w:t>
            </w:r>
            <w:r w:rsidR="00896E36">
              <w:rPr>
                <w:noProof/>
                <w:webHidden/>
              </w:rPr>
              <w:fldChar w:fldCharType="end"/>
            </w:r>
          </w:hyperlink>
        </w:p>
        <w:p w14:paraId="61A254FC" w14:textId="633F6D68" w:rsidR="00896E36" w:rsidRDefault="007A18CF">
          <w:pPr>
            <w:pStyle w:val="31"/>
            <w:rPr>
              <w:rFonts w:asciiTheme="minorHAnsi" w:eastAsiaTheme="minorEastAsia" w:hAnsiTheme="minorHAnsi" w:cstheme="minorBidi"/>
              <w:noProof/>
              <w:kern w:val="2"/>
              <w:sz w:val="24"/>
              <w:szCs w:val="24"/>
              <w:lang w:eastAsia="ru-RU"/>
              <w14:ligatures w14:val="standardContextual"/>
            </w:rPr>
          </w:pPr>
          <w:hyperlink w:anchor="_Toc221698866" w:history="1">
            <w:r w:rsidR="00896E36" w:rsidRPr="00382BAD">
              <w:rPr>
                <w:rStyle w:val="a5"/>
                <w:b/>
                <w:bCs/>
                <w:noProof/>
              </w:rPr>
              <w:t>2.4.1 Модуль «Спортивно-оздоровительная работа»</w:t>
            </w:r>
            <w:r w:rsidR="00896E36">
              <w:rPr>
                <w:noProof/>
                <w:webHidden/>
              </w:rPr>
              <w:tab/>
            </w:r>
            <w:r w:rsidR="00896E36">
              <w:rPr>
                <w:noProof/>
                <w:webHidden/>
              </w:rPr>
              <w:fldChar w:fldCharType="begin"/>
            </w:r>
            <w:r w:rsidR="00896E36">
              <w:rPr>
                <w:noProof/>
                <w:webHidden/>
              </w:rPr>
              <w:instrText xml:space="preserve"> PAGEREF _Toc221698866 \h </w:instrText>
            </w:r>
            <w:r w:rsidR="00896E36">
              <w:rPr>
                <w:noProof/>
                <w:webHidden/>
              </w:rPr>
            </w:r>
            <w:r w:rsidR="00896E36">
              <w:rPr>
                <w:noProof/>
                <w:webHidden/>
              </w:rPr>
              <w:fldChar w:fldCharType="separate"/>
            </w:r>
            <w:r w:rsidR="00896E36">
              <w:rPr>
                <w:noProof/>
                <w:webHidden/>
              </w:rPr>
              <w:t>14</w:t>
            </w:r>
            <w:r w:rsidR="00896E36">
              <w:rPr>
                <w:noProof/>
                <w:webHidden/>
              </w:rPr>
              <w:fldChar w:fldCharType="end"/>
            </w:r>
          </w:hyperlink>
        </w:p>
        <w:p w14:paraId="2BA32D14" w14:textId="42213773" w:rsidR="00896E36" w:rsidRDefault="007A18CF">
          <w:pPr>
            <w:pStyle w:val="31"/>
            <w:rPr>
              <w:rFonts w:asciiTheme="minorHAnsi" w:eastAsiaTheme="minorEastAsia" w:hAnsiTheme="minorHAnsi" w:cstheme="minorBidi"/>
              <w:noProof/>
              <w:kern w:val="2"/>
              <w:sz w:val="24"/>
              <w:szCs w:val="24"/>
              <w:lang w:eastAsia="ru-RU"/>
              <w14:ligatures w14:val="standardContextual"/>
            </w:rPr>
          </w:pPr>
          <w:hyperlink w:anchor="_Toc221698867" w:history="1">
            <w:r w:rsidR="00896E36" w:rsidRPr="00382BAD">
              <w:rPr>
                <w:rStyle w:val="a5"/>
                <w:b/>
                <w:bCs/>
                <w:noProof/>
              </w:rPr>
              <w:t>2.4.2 Модуль «Культура России»</w:t>
            </w:r>
            <w:r w:rsidR="00896E36">
              <w:rPr>
                <w:noProof/>
                <w:webHidden/>
              </w:rPr>
              <w:tab/>
            </w:r>
            <w:r w:rsidR="00896E36">
              <w:rPr>
                <w:noProof/>
                <w:webHidden/>
              </w:rPr>
              <w:fldChar w:fldCharType="begin"/>
            </w:r>
            <w:r w:rsidR="00896E36">
              <w:rPr>
                <w:noProof/>
                <w:webHidden/>
              </w:rPr>
              <w:instrText xml:space="preserve"> PAGEREF _Toc221698867 \h </w:instrText>
            </w:r>
            <w:r w:rsidR="00896E36">
              <w:rPr>
                <w:noProof/>
                <w:webHidden/>
              </w:rPr>
            </w:r>
            <w:r w:rsidR="00896E36">
              <w:rPr>
                <w:noProof/>
                <w:webHidden/>
              </w:rPr>
              <w:fldChar w:fldCharType="separate"/>
            </w:r>
            <w:r w:rsidR="00896E36">
              <w:rPr>
                <w:noProof/>
                <w:webHidden/>
              </w:rPr>
              <w:t>15</w:t>
            </w:r>
            <w:r w:rsidR="00896E36">
              <w:rPr>
                <w:noProof/>
                <w:webHidden/>
              </w:rPr>
              <w:fldChar w:fldCharType="end"/>
            </w:r>
          </w:hyperlink>
        </w:p>
        <w:p w14:paraId="2E051077" w14:textId="654CE12D" w:rsidR="00896E36" w:rsidRDefault="007A18CF">
          <w:pPr>
            <w:pStyle w:val="31"/>
            <w:rPr>
              <w:rFonts w:asciiTheme="minorHAnsi" w:eastAsiaTheme="minorEastAsia" w:hAnsiTheme="minorHAnsi" w:cstheme="minorBidi"/>
              <w:noProof/>
              <w:kern w:val="2"/>
              <w:sz w:val="24"/>
              <w:szCs w:val="24"/>
              <w:lang w:eastAsia="ru-RU"/>
              <w14:ligatures w14:val="standardContextual"/>
            </w:rPr>
          </w:pPr>
          <w:hyperlink w:anchor="_Toc221698868" w:history="1">
            <w:r w:rsidR="00896E36" w:rsidRPr="00382BAD">
              <w:rPr>
                <w:rStyle w:val="a5"/>
                <w:b/>
                <w:bCs/>
                <w:noProof/>
              </w:rPr>
              <w:t>2.4.3 Модуль «Психолого-педагогическое сопровождение»</w:t>
            </w:r>
            <w:r w:rsidR="00896E36">
              <w:rPr>
                <w:noProof/>
                <w:webHidden/>
              </w:rPr>
              <w:tab/>
            </w:r>
            <w:r w:rsidR="00896E36">
              <w:rPr>
                <w:noProof/>
                <w:webHidden/>
              </w:rPr>
              <w:fldChar w:fldCharType="begin"/>
            </w:r>
            <w:r w:rsidR="00896E36">
              <w:rPr>
                <w:noProof/>
                <w:webHidden/>
              </w:rPr>
              <w:instrText xml:space="preserve"> PAGEREF _Toc221698868 \h </w:instrText>
            </w:r>
            <w:r w:rsidR="00896E36">
              <w:rPr>
                <w:noProof/>
                <w:webHidden/>
              </w:rPr>
            </w:r>
            <w:r w:rsidR="00896E36">
              <w:rPr>
                <w:noProof/>
                <w:webHidden/>
              </w:rPr>
              <w:fldChar w:fldCharType="separate"/>
            </w:r>
            <w:r w:rsidR="00896E36">
              <w:rPr>
                <w:noProof/>
                <w:webHidden/>
              </w:rPr>
              <w:t>15</w:t>
            </w:r>
            <w:r w:rsidR="00896E36">
              <w:rPr>
                <w:noProof/>
                <w:webHidden/>
              </w:rPr>
              <w:fldChar w:fldCharType="end"/>
            </w:r>
          </w:hyperlink>
        </w:p>
        <w:p w14:paraId="1355618D" w14:textId="0464224E" w:rsidR="00896E36" w:rsidRDefault="007A18CF">
          <w:pPr>
            <w:pStyle w:val="31"/>
            <w:rPr>
              <w:rFonts w:asciiTheme="minorHAnsi" w:eastAsiaTheme="minorEastAsia" w:hAnsiTheme="minorHAnsi" w:cstheme="minorBidi"/>
              <w:noProof/>
              <w:kern w:val="2"/>
              <w:sz w:val="24"/>
              <w:szCs w:val="24"/>
              <w:lang w:eastAsia="ru-RU"/>
              <w14:ligatures w14:val="standardContextual"/>
            </w:rPr>
          </w:pPr>
          <w:hyperlink w:anchor="_Toc221698869" w:history="1">
            <w:r w:rsidR="00896E36" w:rsidRPr="00382BAD">
              <w:rPr>
                <w:rStyle w:val="a5"/>
                <w:b/>
                <w:bCs/>
                <w:noProof/>
              </w:rPr>
              <w:t>2.4.4 Модуль «Детское самоуправление»</w:t>
            </w:r>
            <w:r w:rsidR="00896E36">
              <w:rPr>
                <w:noProof/>
                <w:webHidden/>
              </w:rPr>
              <w:tab/>
            </w:r>
            <w:r w:rsidR="00896E36">
              <w:rPr>
                <w:noProof/>
                <w:webHidden/>
              </w:rPr>
              <w:fldChar w:fldCharType="begin"/>
            </w:r>
            <w:r w:rsidR="00896E36">
              <w:rPr>
                <w:noProof/>
                <w:webHidden/>
              </w:rPr>
              <w:instrText xml:space="preserve"> PAGEREF _Toc221698869 \h </w:instrText>
            </w:r>
            <w:r w:rsidR="00896E36">
              <w:rPr>
                <w:noProof/>
                <w:webHidden/>
              </w:rPr>
            </w:r>
            <w:r w:rsidR="00896E36">
              <w:rPr>
                <w:noProof/>
                <w:webHidden/>
              </w:rPr>
              <w:fldChar w:fldCharType="separate"/>
            </w:r>
            <w:r w:rsidR="00896E36">
              <w:rPr>
                <w:noProof/>
                <w:webHidden/>
              </w:rPr>
              <w:t>16</w:t>
            </w:r>
            <w:r w:rsidR="00896E36">
              <w:rPr>
                <w:noProof/>
                <w:webHidden/>
              </w:rPr>
              <w:fldChar w:fldCharType="end"/>
            </w:r>
          </w:hyperlink>
        </w:p>
        <w:p w14:paraId="4D8C1A2A" w14:textId="4C7BC860" w:rsidR="00896E36" w:rsidRDefault="007A18CF">
          <w:pPr>
            <w:pStyle w:val="31"/>
            <w:rPr>
              <w:rFonts w:asciiTheme="minorHAnsi" w:eastAsiaTheme="minorEastAsia" w:hAnsiTheme="minorHAnsi" w:cstheme="minorBidi"/>
              <w:noProof/>
              <w:kern w:val="2"/>
              <w:sz w:val="24"/>
              <w:szCs w:val="24"/>
              <w:lang w:eastAsia="ru-RU"/>
              <w14:ligatures w14:val="standardContextual"/>
            </w:rPr>
          </w:pPr>
          <w:hyperlink w:anchor="_Toc221698870" w:history="1">
            <w:r w:rsidR="00896E36" w:rsidRPr="00382BAD">
              <w:rPr>
                <w:rStyle w:val="a5"/>
                <w:b/>
                <w:bCs/>
                <w:noProof/>
              </w:rPr>
              <w:t>2.4.5 Модуль «Инклюзивное пространство»</w:t>
            </w:r>
            <w:r w:rsidR="00896E36">
              <w:rPr>
                <w:noProof/>
                <w:webHidden/>
              </w:rPr>
              <w:tab/>
            </w:r>
            <w:r w:rsidR="00896E36">
              <w:rPr>
                <w:noProof/>
                <w:webHidden/>
              </w:rPr>
              <w:fldChar w:fldCharType="begin"/>
            </w:r>
            <w:r w:rsidR="00896E36">
              <w:rPr>
                <w:noProof/>
                <w:webHidden/>
              </w:rPr>
              <w:instrText xml:space="preserve"> PAGEREF _Toc221698870 \h </w:instrText>
            </w:r>
            <w:r w:rsidR="00896E36">
              <w:rPr>
                <w:noProof/>
                <w:webHidden/>
              </w:rPr>
            </w:r>
            <w:r w:rsidR="00896E36">
              <w:rPr>
                <w:noProof/>
                <w:webHidden/>
              </w:rPr>
              <w:fldChar w:fldCharType="separate"/>
            </w:r>
            <w:r w:rsidR="00896E36">
              <w:rPr>
                <w:noProof/>
                <w:webHidden/>
              </w:rPr>
              <w:t>18</w:t>
            </w:r>
            <w:r w:rsidR="00896E36">
              <w:rPr>
                <w:noProof/>
                <w:webHidden/>
              </w:rPr>
              <w:fldChar w:fldCharType="end"/>
            </w:r>
          </w:hyperlink>
        </w:p>
        <w:p w14:paraId="12D4A317" w14:textId="28CCBB22" w:rsidR="00896E36" w:rsidRDefault="007A18CF">
          <w:pPr>
            <w:pStyle w:val="31"/>
            <w:rPr>
              <w:rFonts w:asciiTheme="minorHAnsi" w:eastAsiaTheme="minorEastAsia" w:hAnsiTheme="minorHAnsi" w:cstheme="minorBidi"/>
              <w:noProof/>
              <w:kern w:val="2"/>
              <w:sz w:val="24"/>
              <w:szCs w:val="24"/>
              <w:lang w:eastAsia="ru-RU"/>
              <w14:ligatures w14:val="standardContextual"/>
            </w:rPr>
          </w:pPr>
          <w:hyperlink w:anchor="_Toc221698871" w:history="1">
            <w:r w:rsidR="00896E36" w:rsidRPr="00382BAD">
              <w:rPr>
                <w:rStyle w:val="a5"/>
                <w:b/>
                <w:bCs/>
                <w:noProof/>
              </w:rPr>
              <w:t>2.4.6 Модуль «Профориентация»</w:t>
            </w:r>
            <w:r w:rsidR="00896E36">
              <w:rPr>
                <w:noProof/>
                <w:webHidden/>
              </w:rPr>
              <w:tab/>
            </w:r>
            <w:r w:rsidR="00896E36">
              <w:rPr>
                <w:noProof/>
                <w:webHidden/>
              </w:rPr>
              <w:fldChar w:fldCharType="begin"/>
            </w:r>
            <w:r w:rsidR="00896E36">
              <w:rPr>
                <w:noProof/>
                <w:webHidden/>
              </w:rPr>
              <w:instrText xml:space="preserve"> PAGEREF _Toc221698871 \h </w:instrText>
            </w:r>
            <w:r w:rsidR="00896E36">
              <w:rPr>
                <w:noProof/>
                <w:webHidden/>
              </w:rPr>
            </w:r>
            <w:r w:rsidR="00896E36">
              <w:rPr>
                <w:noProof/>
                <w:webHidden/>
              </w:rPr>
              <w:fldChar w:fldCharType="separate"/>
            </w:r>
            <w:r w:rsidR="00896E36">
              <w:rPr>
                <w:noProof/>
                <w:webHidden/>
              </w:rPr>
              <w:t>19</w:t>
            </w:r>
            <w:r w:rsidR="00896E36">
              <w:rPr>
                <w:noProof/>
                <w:webHidden/>
              </w:rPr>
              <w:fldChar w:fldCharType="end"/>
            </w:r>
          </w:hyperlink>
        </w:p>
        <w:p w14:paraId="02815711" w14:textId="4D8F6F44" w:rsidR="00896E36" w:rsidRDefault="007A18CF">
          <w:pPr>
            <w:pStyle w:val="31"/>
            <w:rPr>
              <w:rFonts w:asciiTheme="minorHAnsi" w:eastAsiaTheme="minorEastAsia" w:hAnsiTheme="minorHAnsi" w:cstheme="minorBidi"/>
              <w:noProof/>
              <w:kern w:val="2"/>
              <w:sz w:val="24"/>
              <w:szCs w:val="24"/>
              <w:lang w:eastAsia="ru-RU"/>
              <w14:ligatures w14:val="standardContextual"/>
            </w:rPr>
          </w:pPr>
          <w:hyperlink w:anchor="_Toc221698872" w:history="1">
            <w:r w:rsidR="00896E36" w:rsidRPr="00382BAD">
              <w:rPr>
                <w:rStyle w:val="a5"/>
                <w:b/>
                <w:bCs/>
                <w:noProof/>
              </w:rPr>
              <w:t>2.4.7 Модуль «Коллективная социально значимая деятельность в Движении Первых»</w:t>
            </w:r>
            <w:r w:rsidR="00896E36">
              <w:rPr>
                <w:noProof/>
                <w:webHidden/>
              </w:rPr>
              <w:tab/>
            </w:r>
            <w:r w:rsidR="00896E36">
              <w:rPr>
                <w:noProof/>
                <w:webHidden/>
              </w:rPr>
              <w:fldChar w:fldCharType="begin"/>
            </w:r>
            <w:r w:rsidR="00896E36">
              <w:rPr>
                <w:noProof/>
                <w:webHidden/>
              </w:rPr>
              <w:instrText xml:space="preserve"> PAGEREF _Toc221698872 \h </w:instrText>
            </w:r>
            <w:r w:rsidR="00896E36">
              <w:rPr>
                <w:noProof/>
                <w:webHidden/>
              </w:rPr>
            </w:r>
            <w:r w:rsidR="00896E36">
              <w:rPr>
                <w:noProof/>
                <w:webHidden/>
              </w:rPr>
              <w:fldChar w:fldCharType="separate"/>
            </w:r>
            <w:r w:rsidR="00896E36">
              <w:rPr>
                <w:noProof/>
                <w:webHidden/>
              </w:rPr>
              <w:t>20</w:t>
            </w:r>
            <w:r w:rsidR="00896E36">
              <w:rPr>
                <w:noProof/>
                <w:webHidden/>
              </w:rPr>
              <w:fldChar w:fldCharType="end"/>
            </w:r>
          </w:hyperlink>
        </w:p>
        <w:p w14:paraId="36F5D302" w14:textId="7B3C9BC4"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3" w:history="1">
            <w:r w:rsidR="00896E36" w:rsidRPr="00382BAD">
              <w:rPr>
                <w:rStyle w:val="a5"/>
                <w:b/>
                <w:bCs/>
                <w:noProof/>
              </w:rPr>
              <w:t>2.5 Вариативные модули</w:t>
            </w:r>
            <w:r w:rsidR="00896E36">
              <w:rPr>
                <w:noProof/>
                <w:webHidden/>
              </w:rPr>
              <w:tab/>
            </w:r>
            <w:r w:rsidR="00896E36">
              <w:rPr>
                <w:noProof/>
                <w:webHidden/>
              </w:rPr>
              <w:fldChar w:fldCharType="begin"/>
            </w:r>
            <w:r w:rsidR="00896E36">
              <w:rPr>
                <w:noProof/>
                <w:webHidden/>
              </w:rPr>
              <w:instrText xml:space="preserve"> PAGEREF _Toc221698873 \h </w:instrText>
            </w:r>
            <w:r w:rsidR="00896E36">
              <w:rPr>
                <w:noProof/>
                <w:webHidden/>
              </w:rPr>
            </w:r>
            <w:r w:rsidR="00896E36">
              <w:rPr>
                <w:noProof/>
                <w:webHidden/>
              </w:rPr>
              <w:fldChar w:fldCharType="separate"/>
            </w:r>
            <w:r w:rsidR="00896E36">
              <w:rPr>
                <w:noProof/>
                <w:webHidden/>
              </w:rPr>
              <w:t>22</w:t>
            </w:r>
            <w:r w:rsidR="00896E36">
              <w:rPr>
                <w:noProof/>
                <w:webHidden/>
              </w:rPr>
              <w:fldChar w:fldCharType="end"/>
            </w:r>
          </w:hyperlink>
        </w:p>
        <w:p w14:paraId="0FACD789" w14:textId="68E7A5CD" w:rsidR="00896E36" w:rsidRDefault="007A18CF">
          <w:pPr>
            <w:pStyle w:val="31"/>
            <w:rPr>
              <w:rFonts w:asciiTheme="minorHAnsi" w:eastAsiaTheme="minorEastAsia" w:hAnsiTheme="minorHAnsi" w:cstheme="minorBidi"/>
              <w:noProof/>
              <w:kern w:val="2"/>
              <w:sz w:val="24"/>
              <w:szCs w:val="24"/>
              <w:lang w:eastAsia="ru-RU"/>
              <w14:ligatures w14:val="standardContextual"/>
            </w:rPr>
          </w:pPr>
          <w:hyperlink w:anchor="_Toc221698874" w:history="1">
            <w:r w:rsidR="00896E36" w:rsidRPr="00382BAD">
              <w:rPr>
                <w:rStyle w:val="a5"/>
                <w:b/>
                <w:bCs/>
                <w:noProof/>
              </w:rPr>
              <w:t>2.5.1 Модуль «Экскурсии и походы»</w:t>
            </w:r>
            <w:r w:rsidR="00896E36">
              <w:rPr>
                <w:noProof/>
                <w:webHidden/>
              </w:rPr>
              <w:tab/>
            </w:r>
            <w:r w:rsidR="00896E36">
              <w:rPr>
                <w:noProof/>
                <w:webHidden/>
              </w:rPr>
              <w:fldChar w:fldCharType="begin"/>
            </w:r>
            <w:r w:rsidR="00896E36">
              <w:rPr>
                <w:noProof/>
                <w:webHidden/>
              </w:rPr>
              <w:instrText xml:space="preserve"> PAGEREF _Toc221698874 \h </w:instrText>
            </w:r>
            <w:r w:rsidR="00896E36">
              <w:rPr>
                <w:noProof/>
                <w:webHidden/>
              </w:rPr>
            </w:r>
            <w:r w:rsidR="00896E36">
              <w:rPr>
                <w:noProof/>
                <w:webHidden/>
              </w:rPr>
              <w:fldChar w:fldCharType="separate"/>
            </w:r>
            <w:r w:rsidR="00896E36">
              <w:rPr>
                <w:noProof/>
                <w:webHidden/>
              </w:rPr>
              <w:t>22</w:t>
            </w:r>
            <w:r w:rsidR="00896E36">
              <w:rPr>
                <w:noProof/>
                <w:webHidden/>
              </w:rPr>
              <w:fldChar w:fldCharType="end"/>
            </w:r>
          </w:hyperlink>
        </w:p>
        <w:p w14:paraId="74D56B26" w14:textId="754C408B" w:rsidR="00896E36" w:rsidRDefault="007A18CF">
          <w:pPr>
            <w:pStyle w:val="31"/>
            <w:rPr>
              <w:rFonts w:asciiTheme="minorHAnsi" w:eastAsiaTheme="minorEastAsia" w:hAnsiTheme="minorHAnsi" w:cstheme="minorBidi"/>
              <w:noProof/>
              <w:kern w:val="2"/>
              <w:sz w:val="24"/>
              <w:szCs w:val="24"/>
              <w:lang w:eastAsia="ru-RU"/>
              <w14:ligatures w14:val="standardContextual"/>
            </w:rPr>
          </w:pPr>
          <w:hyperlink w:anchor="_Toc221698875" w:history="1">
            <w:r w:rsidR="00896E36" w:rsidRPr="00382BAD">
              <w:rPr>
                <w:rStyle w:val="a5"/>
                <w:b/>
                <w:bCs/>
                <w:noProof/>
              </w:rPr>
              <w:t>2.5.2 Модуль «Кружки и секции»</w:t>
            </w:r>
            <w:r w:rsidR="00896E36">
              <w:rPr>
                <w:noProof/>
                <w:webHidden/>
              </w:rPr>
              <w:tab/>
            </w:r>
            <w:r w:rsidR="00896E36">
              <w:rPr>
                <w:noProof/>
                <w:webHidden/>
              </w:rPr>
              <w:fldChar w:fldCharType="begin"/>
            </w:r>
            <w:r w:rsidR="00896E36">
              <w:rPr>
                <w:noProof/>
                <w:webHidden/>
              </w:rPr>
              <w:instrText xml:space="preserve"> PAGEREF _Toc221698875 \h </w:instrText>
            </w:r>
            <w:r w:rsidR="00896E36">
              <w:rPr>
                <w:noProof/>
                <w:webHidden/>
              </w:rPr>
            </w:r>
            <w:r w:rsidR="00896E36">
              <w:rPr>
                <w:noProof/>
                <w:webHidden/>
              </w:rPr>
              <w:fldChar w:fldCharType="separate"/>
            </w:r>
            <w:r w:rsidR="00896E36">
              <w:rPr>
                <w:noProof/>
                <w:webHidden/>
              </w:rPr>
              <w:t>23</w:t>
            </w:r>
            <w:r w:rsidR="00896E36">
              <w:rPr>
                <w:noProof/>
                <w:webHidden/>
              </w:rPr>
              <w:fldChar w:fldCharType="end"/>
            </w:r>
          </w:hyperlink>
        </w:p>
        <w:p w14:paraId="3A7C7C7A" w14:textId="1D41E8A5" w:rsidR="00896E36" w:rsidRDefault="007A18CF">
          <w:pPr>
            <w:pStyle w:val="31"/>
            <w:rPr>
              <w:rFonts w:asciiTheme="minorHAnsi" w:eastAsiaTheme="minorEastAsia" w:hAnsiTheme="minorHAnsi" w:cstheme="minorBidi"/>
              <w:noProof/>
              <w:kern w:val="2"/>
              <w:sz w:val="24"/>
              <w:szCs w:val="24"/>
              <w:lang w:eastAsia="ru-RU"/>
              <w14:ligatures w14:val="standardContextual"/>
            </w:rPr>
          </w:pPr>
          <w:hyperlink w:anchor="_Toc221698876" w:history="1">
            <w:r w:rsidR="00896E36" w:rsidRPr="00382BAD">
              <w:rPr>
                <w:rStyle w:val="a5"/>
                <w:b/>
                <w:bCs/>
                <w:noProof/>
              </w:rPr>
              <w:t>2.5.3 Модуль «Цифровая и медиа-среда»</w:t>
            </w:r>
            <w:r w:rsidR="00896E36">
              <w:rPr>
                <w:noProof/>
                <w:webHidden/>
              </w:rPr>
              <w:tab/>
            </w:r>
            <w:r w:rsidR="00896E36">
              <w:rPr>
                <w:noProof/>
                <w:webHidden/>
              </w:rPr>
              <w:fldChar w:fldCharType="begin"/>
            </w:r>
            <w:r w:rsidR="00896E36">
              <w:rPr>
                <w:noProof/>
                <w:webHidden/>
              </w:rPr>
              <w:instrText xml:space="preserve"> PAGEREF _Toc221698876 \h </w:instrText>
            </w:r>
            <w:r w:rsidR="00896E36">
              <w:rPr>
                <w:noProof/>
                <w:webHidden/>
              </w:rPr>
            </w:r>
            <w:r w:rsidR="00896E36">
              <w:rPr>
                <w:noProof/>
                <w:webHidden/>
              </w:rPr>
              <w:fldChar w:fldCharType="separate"/>
            </w:r>
            <w:r w:rsidR="00896E36">
              <w:rPr>
                <w:noProof/>
                <w:webHidden/>
              </w:rPr>
              <w:t>23</w:t>
            </w:r>
            <w:r w:rsidR="00896E36">
              <w:rPr>
                <w:noProof/>
                <w:webHidden/>
              </w:rPr>
              <w:fldChar w:fldCharType="end"/>
            </w:r>
          </w:hyperlink>
        </w:p>
        <w:p w14:paraId="54C02EE8" w14:textId="41EA1903" w:rsidR="00896E36" w:rsidRDefault="007A18CF">
          <w:pPr>
            <w:pStyle w:val="31"/>
            <w:rPr>
              <w:rFonts w:asciiTheme="minorHAnsi" w:eastAsiaTheme="minorEastAsia" w:hAnsiTheme="minorHAnsi" w:cstheme="minorBidi"/>
              <w:noProof/>
              <w:kern w:val="2"/>
              <w:sz w:val="24"/>
              <w:szCs w:val="24"/>
              <w:lang w:eastAsia="ru-RU"/>
              <w14:ligatures w14:val="standardContextual"/>
            </w:rPr>
          </w:pPr>
          <w:hyperlink w:anchor="_Toc221698877" w:history="1">
            <w:r w:rsidR="00896E36" w:rsidRPr="00382BAD">
              <w:rPr>
                <w:rStyle w:val="a5"/>
                <w:b/>
                <w:bCs/>
                <w:noProof/>
              </w:rPr>
              <w:t>2.5.4 Модуль «Проектная деятельность»</w:t>
            </w:r>
            <w:r w:rsidR="00896E36">
              <w:rPr>
                <w:noProof/>
                <w:webHidden/>
              </w:rPr>
              <w:tab/>
            </w:r>
            <w:r w:rsidR="00896E36">
              <w:rPr>
                <w:noProof/>
                <w:webHidden/>
              </w:rPr>
              <w:fldChar w:fldCharType="begin"/>
            </w:r>
            <w:r w:rsidR="00896E36">
              <w:rPr>
                <w:noProof/>
                <w:webHidden/>
              </w:rPr>
              <w:instrText xml:space="preserve"> PAGEREF _Toc221698877 \h </w:instrText>
            </w:r>
            <w:r w:rsidR="00896E36">
              <w:rPr>
                <w:noProof/>
                <w:webHidden/>
              </w:rPr>
            </w:r>
            <w:r w:rsidR="00896E36">
              <w:rPr>
                <w:noProof/>
                <w:webHidden/>
              </w:rPr>
              <w:fldChar w:fldCharType="separate"/>
            </w:r>
            <w:r w:rsidR="00896E36">
              <w:rPr>
                <w:noProof/>
                <w:webHidden/>
              </w:rPr>
              <w:t>24</w:t>
            </w:r>
            <w:r w:rsidR="00896E36">
              <w:rPr>
                <w:noProof/>
                <w:webHidden/>
              </w:rPr>
              <w:fldChar w:fldCharType="end"/>
            </w:r>
          </w:hyperlink>
        </w:p>
        <w:p w14:paraId="6BD46B45" w14:textId="265304D5" w:rsidR="00896E36" w:rsidRDefault="007A18CF">
          <w:pPr>
            <w:pStyle w:val="31"/>
            <w:rPr>
              <w:rFonts w:asciiTheme="minorHAnsi" w:eastAsiaTheme="minorEastAsia" w:hAnsiTheme="minorHAnsi" w:cstheme="minorBidi"/>
              <w:noProof/>
              <w:kern w:val="2"/>
              <w:sz w:val="24"/>
              <w:szCs w:val="24"/>
              <w:lang w:eastAsia="ru-RU"/>
              <w14:ligatures w14:val="standardContextual"/>
            </w:rPr>
          </w:pPr>
          <w:hyperlink w:anchor="_Toc221698878" w:history="1">
            <w:r w:rsidR="00896E36" w:rsidRPr="00382BAD">
              <w:rPr>
                <w:rStyle w:val="a5"/>
                <w:b/>
                <w:bCs/>
                <w:noProof/>
              </w:rPr>
              <w:t>2.5.5 Модуль «Детская дипломатия и международные отношения»</w:t>
            </w:r>
            <w:r w:rsidR="00896E36">
              <w:rPr>
                <w:noProof/>
                <w:webHidden/>
              </w:rPr>
              <w:tab/>
            </w:r>
            <w:r w:rsidR="00896E36">
              <w:rPr>
                <w:noProof/>
                <w:webHidden/>
              </w:rPr>
              <w:fldChar w:fldCharType="begin"/>
            </w:r>
            <w:r w:rsidR="00896E36">
              <w:rPr>
                <w:noProof/>
                <w:webHidden/>
              </w:rPr>
              <w:instrText xml:space="preserve"> PAGEREF _Toc221698878 \h </w:instrText>
            </w:r>
            <w:r w:rsidR="00896E36">
              <w:rPr>
                <w:noProof/>
                <w:webHidden/>
              </w:rPr>
            </w:r>
            <w:r w:rsidR="00896E36">
              <w:rPr>
                <w:noProof/>
                <w:webHidden/>
              </w:rPr>
              <w:fldChar w:fldCharType="separate"/>
            </w:r>
            <w:r w:rsidR="00896E36">
              <w:rPr>
                <w:noProof/>
                <w:webHidden/>
              </w:rPr>
              <w:t>25</w:t>
            </w:r>
            <w:r w:rsidR="00896E36">
              <w:rPr>
                <w:noProof/>
                <w:webHidden/>
              </w:rPr>
              <w:fldChar w:fldCharType="end"/>
            </w:r>
          </w:hyperlink>
        </w:p>
        <w:p w14:paraId="4F2432F9" w14:textId="77AE4514"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9" w:history="1">
            <w:r w:rsidR="00896E36" w:rsidRPr="00382BAD">
              <w:rPr>
                <w:rStyle w:val="a5"/>
                <w:b/>
                <w:bCs/>
                <w:noProof/>
              </w:rPr>
              <w:t>Уровни реализации содержания</w:t>
            </w:r>
            <w:r w:rsidR="00896E36">
              <w:rPr>
                <w:noProof/>
                <w:webHidden/>
              </w:rPr>
              <w:tab/>
            </w:r>
            <w:r w:rsidR="00896E36">
              <w:rPr>
                <w:noProof/>
                <w:webHidden/>
              </w:rPr>
              <w:fldChar w:fldCharType="begin"/>
            </w:r>
            <w:r w:rsidR="00896E36">
              <w:rPr>
                <w:noProof/>
                <w:webHidden/>
              </w:rPr>
              <w:instrText xml:space="preserve"> PAGEREF _Toc221698879 \h </w:instrText>
            </w:r>
            <w:r w:rsidR="00896E36">
              <w:rPr>
                <w:noProof/>
                <w:webHidden/>
              </w:rPr>
            </w:r>
            <w:r w:rsidR="00896E36">
              <w:rPr>
                <w:noProof/>
                <w:webHidden/>
              </w:rPr>
              <w:fldChar w:fldCharType="separate"/>
            </w:r>
            <w:r w:rsidR="00896E36">
              <w:rPr>
                <w:noProof/>
                <w:webHidden/>
              </w:rPr>
              <w:t>25</w:t>
            </w:r>
            <w:r w:rsidR="00896E36">
              <w:rPr>
                <w:noProof/>
                <w:webHidden/>
              </w:rPr>
              <w:fldChar w:fldCharType="end"/>
            </w:r>
          </w:hyperlink>
        </w:p>
        <w:p w14:paraId="3AC44C81" w14:textId="6CD26EA6" w:rsidR="00896E36" w:rsidRDefault="007A18CF">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0" w:history="1">
            <w:r w:rsidR="00896E36" w:rsidRPr="00382BAD">
              <w:rPr>
                <w:rStyle w:val="a5"/>
                <w:noProof/>
              </w:rPr>
              <w:t>Раздел</w:t>
            </w:r>
            <w:r w:rsidR="00896E36" w:rsidRPr="00382BAD">
              <w:rPr>
                <w:rStyle w:val="a5"/>
                <w:noProof/>
                <w:spacing w:val="-10"/>
              </w:rPr>
              <w:t xml:space="preserve"> </w:t>
            </w:r>
            <w:r w:rsidR="00896E36" w:rsidRPr="00382BAD">
              <w:rPr>
                <w:rStyle w:val="a5"/>
                <w:noProof/>
              </w:rPr>
              <w:t>III.</w:t>
            </w:r>
            <w:r w:rsidR="00896E36" w:rsidRPr="00382BAD">
              <w:rPr>
                <w:rStyle w:val="a5"/>
                <w:noProof/>
                <w:spacing w:val="-6"/>
              </w:rPr>
              <w:t xml:space="preserve"> </w:t>
            </w:r>
            <w:r w:rsidR="00896E36" w:rsidRPr="00382BAD">
              <w:rPr>
                <w:rStyle w:val="a5"/>
                <w:noProof/>
              </w:rPr>
              <w:t>ОРГАНИЗАЦИЯ</w:t>
            </w:r>
            <w:r w:rsidR="00896E36" w:rsidRPr="00382BAD">
              <w:rPr>
                <w:rStyle w:val="a5"/>
                <w:noProof/>
                <w:spacing w:val="-5"/>
              </w:rPr>
              <w:t xml:space="preserve"> </w:t>
            </w:r>
            <w:r w:rsidR="00896E36" w:rsidRPr="00382BAD">
              <w:rPr>
                <w:rStyle w:val="a5"/>
                <w:noProof/>
              </w:rPr>
              <w:t>ВОСПИТАТЕЛЬНОЙ</w:t>
            </w:r>
            <w:r w:rsidR="00896E36" w:rsidRPr="00382BAD">
              <w:rPr>
                <w:rStyle w:val="a5"/>
                <w:noProof/>
                <w:spacing w:val="-4"/>
              </w:rPr>
              <w:t xml:space="preserve"> </w:t>
            </w:r>
            <w:r w:rsidR="00896E36" w:rsidRPr="00382BAD">
              <w:rPr>
                <w:rStyle w:val="a5"/>
                <w:noProof/>
                <w:spacing w:val="-2"/>
              </w:rPr>
              <w:t>ДЕЯТЕЛЬНОСТИ</w:t>
            </w:r>
            <w:r w:rsidR="00896E36">
              <w:rPr>
                <w:noProof/>
                <w:webHidden/>
              </w:rPr>
              <w:tab/>
            </w:r>
            <w:r w:rsidR="00896E36">
              <w:rPr>
                <w:noProof/>
                <w:webHidden/>
              </w:rPr>
              <w:fldChar w:fldCharType="begin"/>
            </w:r>
            <w:r w:rsidR="00896E36">
              <w:rPr>
                <w:noProof/>
                <w:webHidden/>
              </w:rPr>
              <w:instrText xml:space="preserve"> PAGEREF _Toc221698880 \h </w:instrText>
            </w:r>
            <w:r w:rsidR="00896E36">
              <w:rPr>
                <w:noProof/>
                <w:webHidden/>
              </w:rPr>
            </w:r>
            <w:r w:rsidR="00896E36">
              <w:rPr>
                <w:noProof/>
                <w:webHidden/>
              </w:rPr>
              <w:fldChar w:fldCharType="separate"/>
            </w:r>
            <w:r w:rsidR="00896E36">
              <w:rPr>
                <w:noProof/>
                <w:webHidden/>
              </w:rPr>
              <w:t>29</w:t>
            </w:r>
            <w:r w:rsidR="00896E36">
              <w:rPr>
                <w:noProof/>
                <w:webHidden/>
              </w:rPr>
              <w:fldChar w:fldCharType="end"/>
            </w:r>
          </w:hyperlink>
        </w:p>
        <w:p w14:paraId="17B7C6BC" w14:textId="74B694CD" w:rsidR="00896E36" w:rsidRDefault="007A18CF">
          <w:pPr>
            <w:pStyle w:val="10"/>
            <w:tabs>
              <w:tab w:val="left" w:pos="991"/>
              <w:tab w:val="right" w:leader="dot" w:pos="9905"/>
            </w:tabs>
            <w:rPr>
              <w:rFonts w:asciiTheme="minorHAnsi" w:eastAsiaTheme="minorEastAsia" w:hAnsiTheme="minorHAnsi" w:cstheme="minorBidi"/>
              <w:noProof/>
              <w:kern w:val="2"/>
              <w:lang w:eastAsia="ru-RU"/>
              <w14:ligatures w14:val="standardContextual"/>
            </w:rPr>
          </w:pPr>
          <w:hyperlink w:anchor="_Toc221698881" w:history="1">
            <w:r w:rsidR="00896E36" w:rsidRPr="00382BAD">
              <w:rPr>
                <w:rStyle w:val="a5"/>
                <w:noProof/>
              </w:rPr>
              <w:t>3.1</w:t>
            </w:r>
            <w:r w:rsidR="00896E36">
              <w:rPr>
                <w:rFonts w:asciiTheme="minorHAnsi" w:eastAsiaTheme="minorEastAsia" w:hAnsiTheme="minorHAnsi" w:cstheme="minorBidi"/>
                <w:noProof/>
                <w:kern w:val="2"/>
                <w:lang w:eastAsia="ru-RU"/>
                <w14:ligatures w14:val="standardContextual"/>
              </w:rPr>
              <w:tab/>
            </w:r>
            <w:r w:rsidR="00896E36" w:rsidRPr="00382BAD">
              <w:rPr>
                <w:rStyle w:val="a5"/>
                <w:noProof/>
              </w:rPr>
              <w:t>Особенности организации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_Toc221698881 \h </w:instrText>
            </w:r>
            <w:r w:rsidR="00896E36">
              <w:rPr>
                <w:noProof/>
                <w:webHidden/>
              </w:rPr>
            </w:r>
            <w:r w:rsidR="00896E36">
              <w:rPr>
                <w:noProof/>
                <w:webHidden/>
              </w:rPr>
              <w:fldChar w:fldCharType="separate"/>
            </w:r>
            <w:r w:rsidR="00896E36">
              <w:rPr>
                <w:noProof/>
                <w:webHidden/>
              </w:rPr>
              <w:t>29</w:t>
            </w:r>
            <w:r w:rsidR="00896E36">
              <w:rPr>
                <w:noProof/>
                <w:webHidden/>
              </w:rPr>
              <w:fldChar w:fldCharType="end"/>
            </w:r>
          </w:hyperlink>
        </w:p>
        <w:p w14:paraId="004FD3EC" w14:textId="4E2296C5"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2" w:history="1">
            <w:r w:rsidR="00896E36" w:rsidRPr="00382BAD">
              <w:rPr>
                <w:rStyle w:val="a5"/>
                <w:b/>
                <w:bCs/>
                <w:noProof/>
              </w:rPr>
              <w:t>3.2 Этапы реализации Программы</w:t>
            </w:r>
            <w:r w:rsidR="00896E36">
              <w:rPr>
                <w:noProof/>
                <w:webHidden/>
              </w:rPr>
              <w:tab/>
            </w:r>
            <w:r w:rsidR="00896E36">
              <w:rPr>
                <w:noProof/>
                <w:webHidden/>
              </w:rPr>
              <w:fldChar w:fldCharType="begin"/>
            </w:r>
            <w:r w:rsidR="00896E36">
              <w:rPr>
                <w:noProof/>
                <w:webHidden/>
              </w:rPr>
              <w:instrText xml:space="preserve"> PAGEREF _Toc221698882 \h </w:instrText>
            </w:r>
            <w:r w:rsidR="00896E36">
              <w:rPr>
                <w:noProof/>
                <w:webHidden/>
              </w:rPr>
            </w:r>
            <w:r w:rsidR="00896E36">
              <w:rPr>
                <w:noProof/>
                <w:webHidden/>
              </w:rPr>
              <w:fldChar w:fldCharType="separate"/>
            </w:r>
            <w:r w:rsidR="00896E36">
              <w:rPr>
                <w:noProof/>
                <w:webHidden/>
              </w:rPr>
              <w:t>33</w:t>
            </w:r>
            <w:r w:rsidR="00896E36">
              <w:rPr>
                <w:noProof/>
                <w:webHidden/>
              </w:rPr>
              <w:fldChar w:fldCharType="end"/>
            </w:r>
          </w:hyperlink>
        </w:p>
        <w:p w14:paraId="1181AC00" w14:textId="0F66D19F"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3" w:history="1">
            <w:r w:rsidR="00896E36" w:rsidRPr="00382BAD">
              <w:rPr>
                <w:rStyle w:val="a5"/>
                <w:b/>
                <w:bCs/>
                <w:noProof/>
              </w:rPr>
              <w:t>3.3 Анализ воспитательной работы</w:t>
            </w:r>
            <w:r w:rsidR="00896E36">
              <w:rPr>
                <w:noProof/>
                <w:webHidden/>
              </w:rPr>
              <w:tab/>
            </w:r>
            <w:r w:rsidR="00896E36">
              <w:rPr>
                <w:noProof/>
                <w:webHidden/>
              </w:rPr>
              <w:fldChar w:fldCharType="begin"/>
            </w:r>
            <w:r w:rsidR="00896E36">
              <w:rPr>
                <w:noProof/>
                <w:webHidden/>
              </w:rPr>
              <w:instrText xml:space="preserve"> PAGEREF _Toc221698883 \h </w:instrText>
            </w:r>
            <w:r w:rsidR="00896E36">
              <w:rPr>
                <w:noProof/>
                <w:webHidden/>
              </w:rPr>
            </w:r>
            <w:r w:rsidR="00896E36">
              <w:rPr>
                <w:noProof/>
                <w:webHidden/>
              </w:rPr>
              <w:fldChar w:fldCharType="separate"/>
            </w:r>
            <w:r w:rsidR="00896E36">
              <w:rPr>
                <w:noProof/>
                <w:webHidden/>
              </w:rPr>
              <w:t>34</w:t>
            </w:r>
            <w:r w:rsidR="00896E36">
              <w:rPr>
                <w:noProof/>
                <w:webHidden/>
              </w:rPr>
              <w:fldChar w:fldCharType="end"/>
            </w:r>
          </w:hyperlink>
        </w:p>
        <w:p w14:paraId="36B0365F" w14:textId="5229FCCE"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4" w:history="1">
            <w:r w:rsidR="00896E36" w:rsidRPr="00382BAD">
              <w:rPr>
                <w:rStyle w:val="a5"/>
                <w:b/>
                <w:bCs/>
                <w:noProof/>
              </w:rPr>
              <w:t>3.4 Партнерское взаимодействие</w:t>
            </w:r>
            <w:r w:rsidR="00896E36">
              <w:rPr>
                <w:noProof/>
                <w:webHidden/>
              </w:rPr>
              <w:tab/>
            </w:r>
            <w:r w:rsidR="00896E36">
              <w:rPr>
                <w:noProof/>
                <w:webHidden/>
              </w:rPr>
              <w:fldChar w:fldCharType="begin"/>
            </w:r>
            <w:r w:rsidR="00896E36">
              <w:rPr>
                <w:noProof/>
                <w:webHidden/>
              </w:rPr>
              <w:instrText xml:space="preserve"> PAGEREF _Toc221698884 \h </w:instrText>
            </w:r>
            <w:r w:rsidR="00896E36">
              <w:rPr>
                <w:noProof/>
                <w:webHidden/>
              </w:rPr>
            </w:r>
            <w:r w:rsidR="00896E36">
              <w:rPr>
                <w:noProof/>
                <w:webHidden/>
              </w:rPr>
              <w:fldChar w:fldCharType="separate"/>
            </w:r>
            <w:r w:rsidR="00896E36">
              <w:rPr>
                <w:noProof/>
                <w:webHidden/>
              </w:rPr>
              <w:t>35</w:t>
            </w:r>
            <w:r w:rsidR="00896E36">
              <w:rPr>
                <w:noProof/>
                <w:webHidden/>
              </w:rPr>
              <w:fldChar w:fldCharType="end"/>
            </w:r>
          </w:hyperlink>
        </w:p>
        <w:p w14:paraId="2122AF77" w14:textId="0001D401"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5" w:history="1">
            <w:r w:rsidR="00896E36" w:rsidRPr="00382BAD">
              <w:rPr>
                <w:rStyle w:val="a5"/>
                <w:b/>
                <w:bCs/>
                <w:noProof/>
              </w:rPr>
              <w:t>3.5 Кадровое обеспечение</w:t>
            </w:r>
            <w:r w:rsidR="00896E36">
              <w:rPr>
                <w:noProof/>
                <w:webHidden/>
              </w:rPr>
              <w:tab/>
            </w:r>
            <w:r w:rsidR="00896E36">
              <w:rPr>
                <w:noProof/>
                <w:webHidden/>
              </w:rPr>
              <w:fldChar w:fldCharType="begin"/>
            </w:r>
            <w:r w:rsidR="00896E36">
              <w:rPr>
                <w:noProof/>
                <w:webHidden/>
              </w:rPr>
              <w:instrText xml:space="preserve"> PAGEREF _Toc221698885 \h </w:instrText>
            </w:r>
            <w:r w:rsidR="00896E36">
              <w:rPr>
                <w:noProof/>
                <w:webHidden/>
              </w:rPr>
            </w:r>
            <w:r w:rsidR="00896E36">
              <w:rPr>
                <w:noProof/>
                <w:webHidden/>
              </w:rPr>
              <w:fldChar w:fldCharType="separate"/>
            </w:r>
            <w:r w:rsidR="00896E36">
              <w:rPr>
                <w:noProof/>
                <w:webHidden/>
              </w:rPr>
              <w:t>38</w:t>
            </w:r>
            <w:r w:rsidR="00896E36">
              <w:rPr>
                <w:noProof/>
                <w:webHidden/>
              </w:rPr>
              <w:fldChar w:fldCharType="end"/>
            </w:r>
          </w:hyperlink>
        </w:p>
        <w:p w14:paraId="4AB222D3" w14:textId="5BEAAAD5" w:rsidR="00896E36" w:rsidRDefault="007A18CF">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6" w:history="1">
            <w:r w:rsidR="00896E36" w:rsidRPr="00382BAD">
              <w:rPr>
                <w:rStyle w:val="a5"/>
                <w:b/>
                <w:bCs/>
                <w:noProof/>
              </w:rPr>
              <w:t>3.6 Материально-техническое обеспечение</w:t>
            </w:r>
            <w:r w:rsidR="00896E36">
              <w:rPr>
                <w:noProof/>
                <w:webHidden/>
              </w:rPr>
              <w:tab/>
            </w:r>
            <w:r w:rsidR="00896E36">
              <w:rPr>
                <w:noProof/>
                <w:webHidden/>
              </w:rPr>
              <w:fldChar w:fldCharType="begin"/>
            </w:r>
            <w:r w:rsidR="00896E36">
              <w:rPr>
                <w:noProof/>
                <w:webHidden/>
              </w:rPr>
              <w:instrText xml:space="preserve"> PAGEREF _Toc221698886 \h </w:instrText>
            </w:r>
            <w:r w:rsidR="00896E36">
              <w:rPr>
                <w:noProof/>
                <w:webHidden/>
              </w:rPr>
            </w:r>
            <w:r w:rsidR="00896E36">
              <w:rPr>
                <w:noProof/>
                <w:webHidden/>
              </w:rPr>
              <w:fldChar w:fldCharType="separate"/>
            </w:r>
            <w:r w:rsidR="00896E36">
              <w:rPr>
                <w:noProof/>
                <w:webHidden/>
              </w:rPr>
              <w:t>39</w:t>
            </w:r>
            <w:r w:rsidR="00896E36">
              <w:rPr>
                <w:noProof/>
                <w:webHidden/>
              </w:rPr>
              <w:fldChar w:fldCharType="end"/>
            </w:r>
          </w:hyperlink>
        </w:p>
        <w:p w14:paraId="2EEED424" w14:textId="623E0B28" w:rsidR="00896E36" w:rsidRDefault="007A18CF">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7" w:history="1">
            <w:r w:rsidR="00896E36" w:rsidRPr="00382BAD">
              <w:rPr>
                <w:rStyle w:val="a5"/>
                <w:b/>
                <w:bCs/>
                <w:noProof/>
              </w:rPr>
              <w:t>Календарный план воспитательной работы</w:t>
            </w:r>
            <w:r w:rsidR="00896E36">
              <w:rPr>
                <w:noProof/>
                <w:webHidden/>
              </w:rPr>
              <w:tab/>
            </w:r>
            <w:r w:rsidR="00896E36">
              <w:rPr>
                <w:noProof/>
                <w:webHidden/>
              </w:rPr>
              <w:fldChar w:fldCharType="begin"/>
            </w:r>
            <w:r w:rsidR="00896E36">
              <w:rPr>
                <w:noProof/>
                <w:webHidden/>
              </w:rPr>
              <w:instrText xml:space="preserve"> PAGEREF _Toc221698887 \h </w:instrText>
            </w:r>
            <w:r w:rsidR="00896E36">
              <w:rPr>
                <w:noProof/>
                <w:webHidden/>
              </w:rPr>
            </w:r>
            <w:r w:rsidR="00896E36">
              <w:rPr>
                <w:noProof/>
                <w:webHidden/>
              </w:rPr>
              <w:fldChar w:fldCharType="separate"/>
            </w:r>
            <w:r w:rsidR="00896E36">
              <w:rPr>
                <w:noProof/>
                <w:webHidden/>
              </w:rPr>
              <w:t>40</w:t>
            </w:r>
            <w:r w:rsidR="00896E36">
              <w:rPr>
                <w:noProof/>
                <w:webHidden/>
              </w:rPr>
              <w:fldChar w:fldCharType="end"/>
            </w:r>
          </w:hyperlink>
        </w:p>
        <w:p w14:paraId="36DE32FB" w14:textId="1B4D3A9A" w:rsidR="00E662D6" w:rsidRDefault="00E662D6">
          <w:r>
            <w:rPr>
              <w:b/>
              <w:bCs/>
            </w:rPr>
            <w:fldChar w:fldCharType="end"/>
          </w:r>
        </w:p>
      </w:sdtContent>
    </w:sdt>
    <w:p w14:paraId="48862D22" w14:textId="77777777" w:rsidR="00896E36" w:rsidRDefault="00896E36" w:rsidP="002533A9">
      <w:pPr>
        <w:pStyle w:val="1"/>
        <w:spacing w:line="360" w:lineRule="auto"/>
        <w:ind w:left="0" w:firstLine="720"/>
        <w:jc w:val="center"/>
        <w:rPr>
          <w:sz w:val="32"/>
          <w:szCs w:val="32"/>
        </w:rPr>
      </w:pPr>
      <w:bookmarkStart w:id="1" w:name="_bookmark0"/>
      <w:bookmarkStart w:id="2" w:name="_Toc221698856"/>
      <w:bookmarkEnd w:id="1"/>
      <w:r>
        <w:rPr>
          <w:sz w:val="32"/>
          <w:szCs w:val="32"/>
        </w:rPr>
        <w:br w:type="page"/>
      </w:r>
    </w:p>
    <w:p w14:paraId="7FC6CFD2" w14:textId="5E5A47ED" w:rsidR="001B7F99" w:rsidRPr="002533A9" w:rsidRDefault="007A18CF" w:rsidP="002533A9">
      <w:pPr>
        <w:pStyle w:val="1"/>
        <w:spacing w:line="360" w:lineRule="auto"/>
        <w:ind w:left="0" w:firstLine="720"/>
        <w:jc w:val="center"/>
        <w:rPr>
          <w:sz w:val="32"/>
          <w:szCs w:val="32"/>
        </w:rPr>
      </w:pPr>
      <w:r w:rsidRPr="002533A9">
        <w:rPr>
          <w:sz w:val="32"/>
          <w:szCs w:val="32"/>
        </w:rPr>
        <w:lastRenderedPageBreak/>
        <w:t>Пояснительная</w:t>
      </w:r>
      <w:r w:rsidRPr="002533A9">
        <w:rPr>
          <w:spacing w:val="-5"/>
          <w:sz w:val="32"/>
          <w:szCs w:val="32"/>
        </w:rPr>
        <w:t xml:space="preserve"> </w:t>
      </w:r>
      <w:r w:rsidRPr="002533A9">
        <w:rPr>
          <w:spacing w:val="-2"/>
          <w:sz w:val="32"/>
          <w:szCs w:val="32"/>
        </w:rPr>
        <w:t>записка</w:t>
      </w:r>
      <w:bookmarkEnd w:id="2"/>
    </w:p>
    <w:p w14:paraId="091F9CA9" w14:textId="6BBB77F4" w:rsidR="001B7F99" w:rsidRPr="002533A9" w:rsidRDefault="007A18CF" w:rsidP="002533A9">
      <w:pPr>
        <w:tabs>
          <w:tab w:val="left" w:pos="981"/>
        </w:tabs>
        <w:spacing w:line="276" w:lineRule="auto"/>
        <w:ind w:firstLine="720"/>
        <w:contextualSpacing/>
        <w:jc w:val="both"/>
        <w:rPr>
          <w:sz w:val="28"/>
          <w:szCs w:val="28"/>
        </w:rPr>
      </w:pPr>
      <w:r w:rsidRPr="002533A9">
        <w:rPr>
          <w:sz w:val="28"/>
          <w:szCs w:val="28"/>
        </w:rPr>
        <w:t xml:space="preserve">Программа предназначена для воспитанников лагеря с </w:t>
      </w:r>
      <w:r w:rsidR="003D570E" w:rsidRPr="002533A9">
        <w:rPr>
          <w:sz w:val="28"/>
          <w:szCs w:val="28"/>
        </w:rPr>
        <w:t>___</w:t>
      </w:r>
      <w:r w:rsidR="002533A9">
        <w:rPr>
          <w:sz w:val="28"/>
          <w:szCs w:val="28"/>
        </w:rPr>
        <w:t>____________</w:t>
      </w:r>
      <w:r w:rsidR="003D570E" w:rsidRPr="002533A9">
        <w:rPr>
          <w:sz w:val="28"/>
          <w:szCs w:val="28"/>
        </w:rPr>
        <w:t>______</w:t>
      </w:r>
      <w:r w:rsidRPr="002533A9">
        <w:rPr>
          <w:sz w:val="28"/>
          <w:szCs w:val="28"/>
        </w:rPr>
        <w:t xml:space="preserve"> пребыванием детей на базе </w:t>
      </w:r>
      <w:r w:rsidR="003D570E" w:rsidRPr="002533A9">
        <w:rPr>
          <w:sz w:val="28"/>
          <w:szCs w:val="28"/>
        </w:rPr>
        <w:t>______________________________________________________________________</w:t>
      </w:r>
      <w:r w:rsidR="002533A9">
        <w:rPr>
          <w:sz w:val="28"/>
          <w:szCs w:val="28"/>
        </w:rPr>
        <w:t xml:space="preserve"> </w:t>
      </w:r>
      <w:r w:rsidRPr="002533A9">
        <w:rPr>
          <w:sz w:val="28"/>
          <w:szCs w:val="28"/>
        </w:rPr>
        <w:t>(далее – Программа воспитания, Программа), разработана в соответствии с нормативно-правовыми документами:</w:t>
      </w:r>
    </w:p>
    <w:p w14:paraId="1B7E8891" w14:textId="77777777" w:rsidR="003D570E" w:rsidRPr="002533A9" w:rsidRDefault="003D570E" w:rsidP="002533A9">
      <w:pPr>
        <w:pStyle w:val="a4"/>
        <w:tabs>
          <w:tab w:val="left" w:pos="981"/>
        </w:tabs>
        <w:spacing w:line="276" w:lineRule="auto"/>
        <w:ind w:left="0" w:firstLine="720"/>
        <w:contextualSpacing/>
        <w:rPr>
          <w:sz w:val="28"/>
          <w:szCs w:val="28"/>
        </w:rPr>
      </w:pPr>
    </w:p>
    <w:p w14:paraId="74B209B1" w14:textId="77777777"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4B51C41" w14:textId="0309AB41" w:rsidR="002533A9" w:rsidRPr="002533A9" w:rsidRDefault="007A18CF"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w:t>
      </w:r>
      <w:r w:rsidRPr="002533A9">
        <w:rPr>
          <w:spacing w:val="-4"/>
          <w:sz w:val="28"/>
          <w:szCs w:val="28"/>
        </w:rPr>
        <w:t xml:space="preserve"> </w:t>
      </w:r>
      <w:r w:rsidRPr="002533A9">
        <w:rPr>
          <w:sz w:val="28"/>
          <w:szCs w:val="28"/>
        </w:rPr>
        <w:t>закон</w:t>
      </w:r>
      <w:r w:rsidRPr="002533A9">
        <w:rPr>
          <w:spacing w:val="-2"/>
          <w:sz w:val="28"/>
          <w:szCs w:val="28"/>
        </w:rPr>
        <w:t xml:space="preserve"> </w:t>
      </w:r>
      <w:r w:rsidRPr="002533A9">
        <w:rPr>
          <w:sz w:val="28"/>
          <w:szCs w:val="28"/>
        </w:rPr>
        <w:t>от</w:t>
      </w:r>
      <w:r w:rsidRPr="002533A9">
        <w:rPr>
          <w:spacing w:val="-3"/>
          <w:sz w:val="28"/>
          <w:szCs w:val="28"/>
        </w:rPr>
        <w:t xml:space="preserve"> </w:t>
      </w:r>
      <w:r w:rsidRPr="002533A9">
        <w:rPr>
          <w:sz w:val="28"/>
          <w:szCs w:val="28"/>
        </w:rPr>
        <w:t>29.12.2012</w:t>
      </w:r>
      <w:r w:rsidRPr="002533A9">
        <w:rPr>
          <w:spacing w:val="-2"/>
          <w:sz w:val="28"/>
          <w:szCs w:val="28"/>
        </w:rPr>
        <w:t xml:space="preserve"> </w:t>
      </w:r>
      <w:r w:rsidRPr="002533A9">
        <w:rPr>
          <w:sz w:val="28"/>
          <w:szCs w:val="28"/>
        </w:rPr>
        <w:t>№</w:t>
      </w:r>
      <w:r w:rsidRPr="002533A9">
        <w:rPr>
          <w:spacing w:val="-2"/>
          <w:sz w:val="28"/>
          <w:szCs w:val="28"/>
        </w:rPr>
        <w:t xml:space="preserve"> </w:t>
      </w:r>
      <w:r w:rsidRPr="002533A9">
        <w:rPr>
          <w:sz w:val="28"/>
          <w:szCs w:val="28"/>
        </w:rPr>
        <w:t>273-ФЗ</w:t>
      </w:r>
      <w:r w:rsidRPr="002533A9">
        <w:rPr>
          <w:spacing w:val="2"/>
          <w:sz w:val="28"/>
          <w:szCs w:val="28"/>
        </w:rPr>
        <w:t xml:space="preserve"> </w:t>
      </w:r>
      <w:r w:rsidRPr="002533A9">
        <w:rPr>
          <w:sz w:val="28"/>
          <w:szCs w:val="28"/>
        </w:rPr>
        <w:t>«Об</w:t>
      </w:r>
      <w:r w:rsidRPr="002533A9">
        <w:rPr>
          <w:spacing w:val="-2"/>
          <w:sz w:val="28"/>
          <w:szCs w:val="28"/>
        </w:rPr>
        <w:t xml:space="preserve"> </w:t>
      </w:r>
      <w:r w:rsidRPr="002533A9">
        <w:rPr>
          <w:sz w:val="28"/>
          <w:szCs w:val="28"/>
        </w:rPr>
        <w:t>образовании</w:t>
      </w:r>
      <w:r w:rsidRPr="002533A9">
        <w:rPr>
          <w:spacing w:val="-1"/>
          <w:sz w:val="28"/>
          <w:szCs w:val="28"/>
        </w:rPr>
        <w:t xml:space="preserve"> </w:t>
      </w:r>
      <w:r w:rsidRPr="002533A9">
        <w:rPr>
          <w:sz w:val="28"/>
          <w:szCs w:val="28"/>
        </w:rPr>
        <w:t>в</w:t>
      </w:r>
      <w:r w:rsidRPr="002533A9">
        <w:rPr>
          <w:spacing w:val="-3"/>
          <w:sz w:val="28"/>
          <w:szCs w:val="28"/>
        </w:rPr>
        <w:t xml:space="preserve"> </w:t>
      </w:r>
      <w:r w:rsidRPr="002533A9">
        <w:rPr>
          <w:sz w:val="28"/>
          <w:szCs w:val="28"/>
        </w:rPr>
        <w:t>Российской</w:t>
      </w:r>
      <w:r w:rsidRPr="002533A9">
        <w:rPr>
          <w:spacing w:val="-1"/>
          <w:sz w:val="28"/>
          <w:szCs w:val="28"/>
        </w:rPr>
        <w:t xml:space="preserve"> </w:t>
      </w:r>
      <w:r w:rsidRPr="002533A9">
        <w:rPr>
          <w:spacing w:val="-2"/>
          <w:sz w:val="28"/>
          <w:szCs w:val="28"/>
        </w:rPr>
        <w:t>Федерации»</w:t>
      </w:r>
      <w:r w:rsidR="002533A9">
        <w:rPr>
          <w:spacing w:val="-2"/>
          <w:sz w:val="28"/>
          <w:szCs w:val="28"/>
        </w:rPr>
        <w:t>;</w:t>
      </w:r>
    </w:p>
    <w:p w14:paraId="63E066CD" w14:textId="24FB9496" w:rsidR="001B7F99" w:rsidRPr="002533A9" w:rsidRDefault="007A18CF"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14:paraId="486B1A01" w14:textId="77777777"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14:paraId="4FD176FF" w14:textId="62800C45"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14:paraId="47CE89E6" w14:textId="65639260"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14:paraId="489078F7" w14:textId="37F34883"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14:paraId="179A981F" w14:textId="0B31A90D"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14:paraId="3653AA98" w14:textId="29291A0B" w:rsidR="002533A9"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14:paraId="3F200081" w14:textId="77777777" w:rsidR="002533A9" w:rsidRDefault="007A18CF"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14:paraId="21C81345" w14:textId="7C8CC2F4"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14:paraId="0AA57304" w14:textId="77777777" w:rsidR="001B7F99" w:rsidRDefault="001B7F99" w:rsidP="002533A9">
      <w:pPr>
        <w:pStyle w:val="a4"/>
        <w:spacing w:line="360" w:lineRule="auto"/>
        <w:ind w:left="0" w:firstLine="720"/>
        <w:rPr>
          <w:sz w:val="24"/>
        </w:rPr>
        <w:sectPr w:rsidR="001B7F99" w:rsidSect="00CA2A5A">
          <w:footerReference w:type="default" r:id="rId8"/>
          <w:pgSz w:w="11900" w:h="16860"/>
          <w:pgMar w:top="737" w:right="851" w:bottom="567" w:left="1134" w:header="0" w:footer="1022" w:gutter="0"/>
          <w:cols w:space="720"/>
          <w:titlePg/>
          <w:docGrid w:linePitch="299"/>
        </w:sectPr>
      </w:pPr>
    </w:p>
    <w:p w14:paraId="083A1CC6" w14:textId="77777777" w:rsidR="001B7F99" w:rsidRPr="00B20FC2" w:rsidRDefault="007A18CF" w:rsidP="00B20FC2">
      <w:pPr>
        <w:pStyle w:val="a3"/>
        <w:spacing w:line="360" w:lineRule="auto"/>
        <w:ind w:left="0" w:right="374" w:firstLine="720"/>
        <w:outlineLvl w:val="0"/>
        <w:rPr>
          <w:b/>
          <w:bCs/>
          <w:sz w:val="28"/>
          <w:szCs w:val="28"/>
        </w:rPr>
      </w:pPr>
      <w:bookmarkStart w:id="3" w:name="_bookmark1"/>
      <w:bookmarkStart w:id="4" w:name="_Toc221698857"/>
      <w:bookmarkEnd w:id="3"/>
      <w:r w:rsidRPr="00B20FC2">
        <w:rPr>
          <w:b/>
          <w:bCs/>
          <w:sz w:val="28"/>
          <w:szCs w:val="28"/>
        </w:rPr>
        <w:lastRenderedPageBreak/>
        <w:t>Раздел I. ЦЕННОСТНО-ЦЕЛЕВЫЕ ОСНОВЫ ВОСПИТАНИЯ</w:t>
      </w:r>
      <w:bookmarkEnd w:id="4"/>
    </w:p>
    <w:p w14:paraId="386E93E0" w14:textId="60626BBB" w:rsidR="001B7F99" w:rsidRPr="00B20FC2" w:rsidRDefault="00B20FC2" w:rsidP="00B20FC2">
      <w:pPr>
        <w:pStyle w:val="a3"/>
        <w:spacing w:line="360" w:lineRule="auto"/>
        <w:ind w:left="0" w:right="374" w:firstLine="720"/>
        <w:outlineLvl w:val="1"/>
        <w:rPr>
          <w:b/>
          <w:bCs/>
          <w:sz w:val="28"/>
          <w:szCs w:val="28"/>
        </w:rPr>
      </w:pPr>
      <w:bookmarkStart w:id="5" w:name="_bookmark2"/>
      <w:bookmarkStart w:id="6" w:name="_Toc221698858"/>
      <w:bookmarkEnd w:id="5"/>
      <w:r w:rsidRPr="00B20FC2">
        <w:rPr>
          <w:b/>
          <w:bCs/>
          <w:sz w:val="28"/>
          <w:szCs w:val="28"/>
        </w:rPr>
        <w:t>1.1 Методологические основы и принципы воспитательной деятельности</w:t>
      </w:r>
      <w:bookmarkEnd w:id="6"/>
    </w:p>
    <w:p w14:paraId="052BB7D8" w14:textId="28D8DBF5" w:rsidR="001B7F99" w:rsidRPr="002533A9" w:rsidRDefault="007A18CF"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w:t>
      </w:r>
      <w:r w:rsidR="002533A9" w:rsidRPr="002533A9">
        <w:rPr>
          <w:sz w:val="28"/>
          <w:szCs w:val="28"/>
        </w:rPr>
        <w:t xml:space="preserve"> </w:t>
      </w:r>
      <w:r w:rsidRPr="002533A9">
        <w:rPr>
          <w:sz w:val="28"/>
          <w:szCs w:val="28"/>
        </w:rPr>
        <w:t>-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938872C" w14:textId="77777777" w:rsidR="001B7F99" w:rsidRPr="002533A9" w:rsidRDefault="007A18CF"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8A69B8C" w14:textId="77777777" w:rsidR="001B7F99" w:rsidRPr="002533A9" w:rsidRDefault="007A18CF"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7AAA075F" w14:textId="77777777" w:rsidR="001B7F99" w:rsidRPr="002533A9" w:rsidRDefault="007A18CF"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7E9CC95" w14:textId="77777777" w:rsidR="001B7F99" w:rsidRPr="002533A9" w:rsidRDefault="007A18CF"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14:paraId="0F5A60C0" w14:textId="77777777" w:rsidR="001B7F99" w:rsidRPr="00CA2591" w:rsidRDefault="007A18CF" w:rsidP="00CA2591">
      <w:pPr>
        <w:pStyle w:val="a3"/>
        <w:spacing w:line="360" w:lineRule="auto"/>
        <w:ind w:left="0" w:right="374" w:firstLine="720"/>
        <w:rPr>
          <w:sz w:val="28"/>
          <w:szCs w:val="28"/>
        </w:rPr>
      </w:pPr>
      <w:r w:rsidRPr="00CA2591">
        <w:rPr>
          <w:sz w:val="28"/>
          <w:szCs w:val="28"/>
        </w:rPr>
        <w:t>Принципы реализации Программы:</w:t>
      </w:r>
    </w:p>
    <w:p w14:paraId="193E5974" w14:textId="77777777" w:rsidR="001B7F99" w:rsidRPr="00CA2591" w:rsidRDefault="007A18CF"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14:paraId="7144DFD7" w14:textId="77777777" w:rsidR="002533A9" w:rsidRPr="00CA2591" w:rsidRDefault="007A18CF"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14:paraId="5A554E64" w14:textId="77777777" w:rsidR="002533A9" w:rsidRPr="00CA2591" w:rsidRDefault="007A18CF"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14:paraId="4833A80C" w14:textId="77777777" w:rsidR="002533A9" w:rsidRPr="00CA2591" w:rsidRDefault="007A18CF"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14:paraId="07FA775C" w14:textId="79AF1B72" w:rsidR="001B7F99" w:rsidRPr="00CA2591" w:rsidRDefault="007A18CF"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14:paraId="2EC1AB16" w14:textId="77777777" w:rsidR="001B7F99" w:rsidRPr="00CA2591" w:rsidRDefault="007A18CF"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14:paraId="1A440329" w14:textId="3CC8738C" w:rsidR="001B7F99" w:rsidRPr="00CA2591" w:rsidRDefault="00B20FC2" w:rsidP="00B20FC2">
      <w:pPr>
        <w:pStyle w:val="a3"/>
        <w:spacing w:line="360" w:lineRule="auto"/>
        <w:ind w:left="0" w:right="374" w:firstLine="720"/>
        <w:outlineLvl w:val="1"/>
        <w:rPr>
          <w:b/>
          <w:bCs/>
          <w:sz w:val="28"/>
          <w:szCs w:val="28"/>
        </w:rPr>
      </w:pPr>
      <w:bookmarkStart w:id="7" w:name="_bookmark3"/>
      <w:bookmarkStart w:id="8" w:name="_Toc221698859"/>
      <w:bookmarkEnd w:id="7"/>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8"/>
    </w:p>
    <w:p w14:paraId="3E39F06B" w14:textId="2FBBF2D2" w:rsidR="001B7F99" w:rsidRPr="00CA2591" w:rsidRDefault="007A18CF"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14:paraId="3DCA834B" w14:textId="58EE8B85" w:rsidR="001B7F99" w:rsidRPr="00CA2591" w:rsidRDefault="007A18CF"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2533A9" w:rsidRPr="00CA2591">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DB3792B" w14:textId="77777777" w:rsidR="001B7F99" w:rsidRPr="00CA2591" w:rsidRDefault="007A18CF"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14:paraId="293C4302" w14:textId="77777777" w:rsidR="001B7F99" w:rsidRPr="00CA2591" w:rsidRDefault="007A18CF" w:rsidP="00CA2591">
      <w:pPr>
        <w:pStyle w:val="a3"/>
        <w:spacing w:line="360" w:lineRule="auto"/>
        <w:ind w:left="0" w:right="374" w:firstLine="720"/>
        <w:rPr>
          <w:sz w:val="28"/>
          <w:szCs w:val="28"/>
        </w:rPr>
      </w:pPr>
      <w:r w:rsidRPr="00CA2591">
        <w:rPr>
          <w:sz w:val="28"/>
          <w:szCs w:val="28"/>
        </w:rPr>
        <w:t>Задачами Программы являются:</w:t>
      </w:r>
    </w:p>
    <w:p w14:paraId="07E37C25" w14:textId="77777777" w:rsidR="001B7F99" w:rsidRPr="00CA2591" w:rsidRDefault="007A18CF" w:rsidP="00CA2591">
      <w:pPr>
        <w:pStyle w:val="a3"/>
        <w:numPr>
          <w:ilvl w:val="0"/>
          <w:numId w:val="20"/>
        </w:numPr>
        <w:spacing w:line="360" w:lineRule="auto"/>
        <w:ind w:left="426" w:right="374"/>
        <w:rPr>
          <w:sz w:val="28"/>
          <w:szCs w:val="28"/>
        </w:rPr>
      </w:pPr>
      <w:r w:rsidRPr="00CA2591">
        <w:rPr>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3D1E57CE" w14:textId="77777777" w:rsidR="001B7F99" w:rsidRPr="00CA2591" w:rsidRDefault="007A18CF" w:rsidP="00CA2591">
      <w:pPr>
        <w:pStyle w:val="a3"/>
        <w:numPr>
          <w:ilvl w:val="0"/>
          <w:numId w:val="20"/>
        </w:numPr>
        <w:spacing w:line="360" w:lineRule="auto"/>
        <w:ind w:left="426" w:right="374"/>
        <w:rPr>
          <w:sz w:val="28"/>
          <w:szCs w:val="28"/>
        </w:rPr>
      </w:pPr>
      <w:r w:rsidRPr="00CA2591">
        <w:rPr>
          <w:sz w:val="28"/>
          <w:szCs w:val="28"/>
        </w:rPr>
        <w:lastRenderedPageBreak/>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501B54CC" w14:textId="77777777" w:rsidR="001B7F99" w:rsidRPr="00CA2591" w:rsidRDefault="007A18CF"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14:paraId="18BD3E83" w14:textId="77777777" w:rsidR="00CA2591" w:rsidRPr="00CA2591" w:rsidRDefault="007A18CF"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14:paraId="43910394" w14:textId="653AB84D" w:rsidR="001B7F99" w:rsidRPr="00CA2591" w:rsidRDefault="007A18CF" w:rsidP="00CA2591">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14:paraId="233E594D" w14:textId="77777777" w:rsidR="00CA2591" w:rsidRPr="00CA2591" w:rsidRDefault="007A18CF" w:rsidP="00CA2591">
      <w:pPr>
        <w:pStyle w:val="a3"/>
        <w:numPr>
          <w:ilvl w:val="0"/>
          <w:numId w:val="21"/>
        </w:numPr>
        <w:spacing w:line="360" w:lineRule="auto"/>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14:paraId="2D432D11" w14:textId="43295212" w:rsidR="001B7F99" w:rsidRPr="00CA2591" w:rsidRDefault="007A18CF" w:rsidP="00CA2591">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14:paraId="0524B906" w14:textId="77777777" w:rsidR="001B7F99" w:rsidRPr="00CA2591" w:rsidRDefault="007A18CF"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3D930688" w14:textId="7873EB66" w:rsidR="001B7F99" w:rsidRPr="00CA2591" w:rsidRDefault="007A18CF"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CA2591" w:rsidRPr="00CA2591">
        <w:rPr>
          <w:sz w:val="28"/>
          <w:szCs w:val="28"/>
        </w:rPr>
        <w:t xml:space="preserve"> </w:t>
      </w:r>
      <w:r w:rsidRPr="00CA2591">
        <w:rPr>
          <w:sz w:val="28"/>
          <w:szCs w:val="28"/>
        </w:rPr>
        <w:t>развивает чувство принадлежности к семье, коллективу и Родине.</w:t>
      </w:r>
    </w:p>
    <w:p w14:paraId="4C6E6F50" w14:textId="77777777" w:rsidR="001B7F99" w:rsidRPr="00CA2591" w:rsidRDefault="007A18CF"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3B13D15" w14:textId="77777777" w:rsidR="001B7F99" w:rsidRPr="00CA2591" w:rsidRDefault="007A18CF" w:rsidP="00CA2591">
      <w:pPr>
        <w:pStyle w:val="a3"/>
        <w:spacing w:line="360" w:lineRule="auto"/>
        <w:ind w:left="0" w:right="374" w:firstLine="720"/>
        <w:rPr>
          <w:sz w:val="28"/>
          <w:szCs w:val="28"/>
        </w:rPr>
      </w:pPr>
      <w:r w:rsidRPr="00CA2591">
        <w:rPr>
          <w:sz w:val="28"/>
          <w:szCs w:val="28"/>
        </w:rPr>
        <w:t xml:space="preserve">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w:t>
      </w:r>
      <w:r w:rsidRPr="00CA2591">
        <w:rPr>
          <w:sz w:val="28"/>
          <w:szCs w:val="28"/>
        </w:rPr>
        <w:lastRenderedPageBreak/>
        <w:t>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181337D" w14:textId="77777777" w:rsidR="001B7F99" w:rsidRPr="00CA2591" w:rsidRDefault="007A18CF"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14:paraId="250ADF37" w14:textId="77777777" w:rsidR="001B7F99" w:rsidRPr="00B20FC2" w:rsidRDefault="007A18CF" w:rsidP="00B20FC2">
      <w:pPr>
        <w:pStyle w:val="a3"/>
        <w:spacing w:line="360" w:lineRule="auto"/>
        <w:ind w:left="0" w:right="374" w:firstLine="720"/>
        <w:outlineLvl w:val="0"/>
        <w:rPr>
          <w:b/>
          <w:bCs/>
          <w:sz w:val="28"/>
          <w:szCs w:val="28"/>
        </w:rPr>
      </w:pPr>
      <w:bookmarkStart w:id="9" w:name="_bookmark4"/>
      <w:bookmarkStart w:id="10" w:name="_Toc221698860"/>
      <w:bookmarkEnd w:id="9"/>
      <w:r w:rsidRPr="00B20FC2">
        <w:rPr>
          <w:b/>
          <w:bCs/>
          <w:sz w:val="28"/>
          <w:szCs w:val="28"/>
        </w:rPr>
        <w:t>Раздел II. СОДЕРЖАНИЕ, ВИДЫ И ФОРМЫ ВОСПИТАТЕЛЬНОЙ ДЕЯТЕЛЬНОСТИ</w:t>
      </w:r>
      <w:bookmarkEnd w:id="10"/>
    </w:p>
    <w:p w14:paraId="2D221820" w14:textId="4F15624C" w:rsidR="001B7F99" w:rsidRPr="00B20FC2" w:rsidRDefault="00B20FC2" w:rsidP="00B20FC2">
      <w:pPr>
        <w:pStyle w:val="a3"/>
        <w:spacing w:line="360" w:lineRule="auto"/>
        <w:ind w:left="0" w:right="374" w:firstLine="720"/>
        <w:outlineLvl w:val="1"/>
        <w:rPr>
          <w:b/>
          <w:bCs/>
          <w:sz w:val="28"/>
          <w:szCs w:val="28"/>
        </w:rPr>
      </w:pPr>
      <w:bookmarkStart w:id="11" w:name="_bookmark5"/>
      <w:bookmarkStart w:id="12" w:name="_Toc221698861"/>
      <w:bookmarkEnd w:id="11"/>
      <w:r w:rsidRPr="00B20FC2">
        <w:rPr>
          <w:b/>
          <w:bCs/>
          <w:sz w:val="28"/>
          <w:szCs w:val="28"/>
        </w:rPr>
        <w:t>2.1. Основные направления воспитательной работы</w:t>
      </w:r>
      <w:bookmarkEnd w:id="12"/>
    </w:p>
    <w:p w14:paraId="1004409F" w14:textId="77777777" w:rsidR="001B7F99" w:rsidRPr="00B20FC2" w:rsidRDefault="007A18CF" w:rsidP="00B20FC2">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0E2FC1B2" w14:textId="77777777" w:rsidR="001B7F99" w:rsidRPr="00B20FC2" w:rsidRDefault="007A18CF"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14:paraId="59268A67" w14:textId="77777777" w:rsidR="001B7F99" w:rsidRPr="00B20FC2" w:rsidRDefault="007A18CF"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369868DC" w14:textId="77777777" w:rsidR="001B7F99" w:rsidRPr="00B20FC2" w:rsidRDefault="007A18CF"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0FFB98CA" w14:textId="77777777" w:rsidR="001B7F99" w:rsidRPr="00B20FC2" w:rsidRDefault="007A18CF"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42214131" w14:textId="77777777" w:rsidR="001B7F99" w:rsidRPr="00B20FC2" w:rsidRDefault="007A18CF" w:rsidP="00B20FC2">
      <w:pPr>
        <w:pStyle w:val="a3"/>
        <w:spacing w:line="360" w:lineRule="auto"/>
        <w:ind w:left="0" w:right="374" w:firstLine="720"/>
        <w:rPr>
          <w:sz w:val="28"/>
          <w:szCs w:val="28"/>
        </w:rPr>
      </w:pPr>
      <w:r w:rsidRPr="00B20FC2">
        <w:rPr>
          <w:sz w:val="28"/>
          <w:szCs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0CEDD67" w14:textId="77777777" w:rsidR="001B7F99" w:rsidRPr="00B20FC2" w:rsidRDefault="007A18CF" w:rsidP="00B20FC2">
      <w:pPr>
        <w:pStyle w:val="a3"/>
        <w:spacing w:line="360" w:lineRule="auto"/>
        <w:ind w:left="0" w:right="374" w:firstLine="720"/>
        <w:rPr>
          <w:sz w:val="28"/>
          <w:szCs w:val="28"/>
        </w:rPr>
      </w:pPr>
      <w:r w:rsidRPr="00B20FC2">
        <w:rPr>
          <w:sz w:val="28"/>
          <w:szCs w:val="28"/>
        </w:rPr>
        <w:t xml:space="preserve">трудовое воспитание: воспитание уважения к труду, трудящимся, </w:t>
      </w:r>
      <w:r w:rsidRPr="00B20FC2">
        <w:rPr>
          <w:sz w:val="28"/>
          <w:szCs w:val="28"/>
        </w:rPr>
        <w:lastRenderedPageBreak/>
        <w:t>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68D1CE6" w14:textId="2245A712" w:rsidR="001B7F99" w:rsidRPr="00B20FC2" w:rsidRDefault="007A18CF"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CA2591" w:rsidRPr="00B20FC2">
        <w:rPr>
          <w:sz w:val="28"/>
          <w:szCs w:val="28"/>
        </w:rPr>
        <w:t xml:space="preserve"> </w:t>
      </w:r>
      <w:r w:rsidRPr="00B20FC2">
        <w:rPr>
          <w:sz w:val="28"/>
          <w:szCs w:val="28"/>
        </w:rPr>
        <w:t>компонент   здоровьесберегающей   работы,   создание   благоприятного</w:t>
      </w:r>
      <w:r w:rsidR="00CA2591" w:rsidRPr="00B20FC2">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CA2591" w:rsidRPr="00B20FC2">
        <w:rPr>
          <w:sz w:val="28"/>
          <w:szCs w:val="28"/>
        </w:rPr>
        <w:t xml:space="preserve"> </w:t>
      </w:r>
      <w:r w:rsidRPr="00B20FC2">
        <w:rPr>
          <w:sz w:val="28"/>
          <w:szCs w:val="28"/>
        </w:rPr>
        <w:t>питания, создание безопасной среды, освоение детьми норм безопасного поведения в природной, социальной среде, чрезвычайных ситуациях;</w:t>
      </w:r>
    </w:p>
    <w:p w14:paraId="2E9A7A19" w14:textId="77777777" w:rsidR="001B7F99" w:rsidRPr="00B20FC2" w:rsidRDefault="007A18CF"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74AE30D" w14:textId="77777777" w:rsidR="001B7F99" w:rsidRPr="00B20FC2" w:rsidRDefault="007A18CF"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EF55EFD" w14:textId="566168A8" w:rsidR="001B7F99" w:rsidRPr="00B20FC2" w:rsidRDefault="00B20FC2" w:rsidP="00B20FC2">
      <w:pPr>
        <w:pStyle w:val="a3"/>
        <w:spacing w:line="360" w:lineRule="auto"/>
        <w:ind w:left="0" w:right="374" w:firstLine="720"/>
        <w:outlineLvl w:val="1"/>
        <w:rPr>
          <w:b/>
          <w:bCs/>
          <w:sz w:val="28"/>
          <w:szCs w:val="28"/>
        </w:rPr>
      </w:pPr>
      <w:bookmarkStart w:id="13" w:name="_bookmark6"/>
      <w:bookmarkStart w:id="14" w:name="_Toc221698862"/>
      <w:bookmarkEnd w:id="13"/>
      <w:r>
        <w:rPr>
          <w:b/>
          <w:bCs/>
          <w:sz w:val="28"/>
          <w:szCs w:val="28"/>
        </w:rPr>
        <w:t xml:space="preserve">2.1 </w:t>
      </w:r>
      <w:r w:rsidR="00CA2591" w:rsidRPr="00B20FC2">
        <w:rPr>
          <w:b/>
          <w:bCs/>
          <w:sz w:val="28"/>
          <w:szCs w:val="28"/>
        </w:rPr>
        <w:t>Блок «Мир»</w:t>
      </w:r>
      <w:bookmarkEnd w:id="14"/>
    </w:p>
    <w:p w14:paraId="7649CDB9" w14:textId="77777777" w:rsidR="001B7F99" w:rsidRPr="00B20FC2" w:rsidRDefault="007A18CF"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8662CCB" w14:textId="77777777" w:rsidR="001B7F99" w:rsidRPr="00B20FC2" w:rsidRDefault="007A18CF"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14:paraId="52D12184" w14:textId="77777777" w:rsidR="001B7F99" w:rsidRPr="00B20FC2" w:rsidRDefault="007A18CF" w:rsidP="00B20FC2">
      <w:pPr>
        <w:pStyle w:val="a3"/>
        <w:spacing w:line="360" w:lineRule="auto"/>
        <w:ind w:left="0" w:right="374" w:firstLine="720"/>
        <w:rPr>
          <w:sz w:val="28"/>
          <w:szCs w:val="28"/>
        </w:rPr>
      </w:pPr>
      <w:r w:rsidRPr="00B20FC2">
        <w:rPr>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14:paraId="3BFFA084" w14:textId="77777777" w:rsidR="001B7F99" w:rsidRPr="00B20FC2" w:rsidRDefault="007A18CF" w:rsidP="00B20FC2">
      <w:pPr>
        <w:pStyle w:val="a3"/>
        <w:spacing w:line="360" w:lineRule="auto"/>
        <w:ind w:left="0" w:right="374" w:firstLine="720"/>
        <w:rPr>
          <w:sz w:val="28"/>
          <w:szCs w:val="28"/>
        </w:rPr>
      </w:pPr>
      <w:r w:rsidRPr="00B20FC2">
        <w:rPr>
          <w:sz w:val="28"/>
          <w:szCs w:val="28"/>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w:t>
      </w:r>
      <w:r w:rsidRPr="00B20FC2">
        <w:rPr>
          <w:sz w:val="28"/>
          <w:szCs w:val="28"/>
        </w:rPr>
        <w:lastRenderedPageBreak/>
        <w:t>мультипликации;</w:t>
      </w:r>
    </w:p>
    <w:p w14:paraId="58BDC071" w14:textId="77777777" w:rsidR="001B7F99" w:rsidRPr="00B20FC2" w:rsidRDefault="007A18CF"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028C9CC0" w14:textId="77777777" w:rsidR="001B7F99" w:rsidRPr="00B20FC2" w:rsidRDefault="007A18CF" w:rsidP="002533A9">
      <w:pPr>
        <w:pStyle w:val="a3"/>
        <w:spacing w:line="360" w:lineRule="auto"/>
        <w:ind w:left="0" w:right="374" w:firstLine="720"/>
        <w:rPr>
          <w:sz w:val="28"/>
          <w:szCs w:val="28"/>
        </w:rPr>
      </w:pPr>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6766223A" w14:textId="77777777" w:rsidR="001B7F99" w:rsidRPr="00B20FC2" w:rsidRDefault="007A18CF"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543BF8EB" w14:textId="77777777" w:rsidR="001B7F99" w:rsidRPr="00B20FC2" w:rsidRDefault="007A18CF"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46AA7F6" w14:textId="4A883388" w:rsidR="00CA2591" w:rsidRPr="00B20FC2" w:rsidRDefault="00B20FC2" w:rsidP="00B20FC2">
      <w:pPr>
        <w:pStyle w:val="a3"/>
        <w:spacing w:line="360" w:lineRule="auto"/>
        <w:ind w:left="0" w:right="374" w:firstLine="720"/>
        <w:outlineLvl w:val="1"/>
        <w:rPr>
          <w:b/>
          <w:bCs/>
          <w:sz w:val="28"/>
          <w:szCs w:val="28"/>
        </w:rPr>
      </w:pPr>
      <w:bookmarkStart w:id="15" w:name="_Toc221698863"/>
      <w:r>
        <w:rPr>
          <w:b/>
          <w:bCs/>
          <w:sz w:val="28"/>
          <w:szCs w:val="28"/>
        </w:rPr>
        <w:t xml:space="preserve">2.2 </w:t>
      </w:r>
      <w:r w:rsidR="00CA2591" w:rsidRPr="00B20FC2">
        <w:rPr>
          <w:b/>
          <w:bCs/>
          <w:sz w:val="28"/>
          <w:szCs w:val="28"/>
        </w:rPr>
        <w:t>Блок «Россия»</w:t>
      </w:r>
      <w:bookmarkEnd w:id="15"/>
    </w:p>
    <w:p w14:paraId="1BC924CB" w14:textId="3A3F4F8A" w:rsidR="001B7F99" w:rsidRPr="00B20FC2" w:rsidRDefault="007A18CF"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14:paraId="0E9535EC" w14:textId="77777777" w:rsidR="001B7F99" w:rsidRPr="00B20FC2" w:rsidRDefault="007A18CF" w:rsidP="00B20FC2">
      <w:pPr>
        <w:pStyle w:val="a3"/>
        <w:spacing w:line="360" w:lineRule="auto"/>
        <w:ind w:left="0" w:right="374" w:firstLine="720"/>
        <w:rPr>
          <w:sz w:val="28"/>
          <w:szCs w:val="28"/>
        </w:rPr>
      </w:pPr>
      <w:r w:rsidRPr="00B20FC2">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4638BDB1" w14:textId="77777777" w:rsidR="001B7F99" w:rsidRPr="00B20FC2" w:rsidRDefault="007A18CF" w:rsidP="00B20FC2">
      <w:pPr>
        <w:pStyle w:val="a3"/>
        <w:spacing w:line="360" w:lineRule="auto"/>
        <w:ind w:left="0" w:right="374" w:firstLine="720"/>
        <w:rPr>
          <w:sz w:val="28"/>
          <w:szCs w:val="28"/>
        </w:rPr>
      </w:pPr>
      <w:r w:rsidRPr="00B20FC2">
        <w:rPr>
          <w:sz w:val="28"/>
          <w:szCs w:val="28"/>
        </w:rPr>
        <w:t>Формы мероприятий:</w:t>
      </w:r>
    </w:p>
    <w:p w14:paraId="09D20B04" w14:textId="77777777" w:rsidR="001B7F99" w:rsidRPr="00B20FC2" w:rsidRDefault="007A18CF" w:rsidP="00B20FC2">
      <w:pPr>
        <w:pStyle w:val="a3"/>
        <w:spacing w:line="360" w:lineRule="auto"/>
        <w:ind w:left="0" w:right="374" w:firstLine="720"/>
        <w:rPr>
          <w:sz w:val="28"/>
          <w:szCs w:val="28"/>
        </w:rPr>
      </w:pPr>
      <w:r w:rsidRPr="00B20FC2">
        <w:rPr>
          <w:sz w:val="28"/>
          <w:szCs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w:t>
      </w:r>
      <w:r w:rsidRPr="00B20FC2">
        <w:rPr>
          <w:sz w:val="28"/>
          <w:szCs w:val="28"/>
        </w:rPr>
        <w:lastRenderedPageBreak/>
        <w:t>церемонии подъема (спуска) Государственного флага Российской Федерации;</w:t>
      </w:r>
    </w:p>
    <w:p w14:paraId="59FD5884" w14:textId="77777777" w:rsidR="001B7F99" w:rsidRPr="00B20FC2" w:rsidRDefault="007A18CF"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14:paraId="6739A567" w14:textId="77777777" w:rsidR="001B7F99" w:rsidRPr="00B20FC2" w:rsidRDefault="007A18CF"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298B5E60" w14:textId="77777777" w:rsidR="001B7F99" w:rsidRPr="00B20FC2" w:rsidRDefault="007A18CF"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62B04950" w14:textId="77777777" w:rsidR="001B7F99" w:rsidRPr="00B20FC2" w:rsidRDefault="007A18CF" w:rsidP="00B20FC2">
      <w:pPr>
        <w:pStyle w:val="a3"/>
        <w:spacing w:line="360" w:lineRule="auto"/>
        <w:ind w:left="0" w:right="374" w:firstLine="720"/>
        <w:rPr>
          <w:sz w:val="28"/>
          <w:szCs w:val="28"/>
        </w:rPr>
      </w:pPr>
      <w:r w:rsidRPr="00B20FC2">
        <w:rPr>
          <w:sz w:val="28"/>
          <w:szCs w:val="28"/>
        </w:rPr>
        <w:t>Форматы мероприятий:</w:t>
      </w:r>
    </w:p>
    <w:p w14:paraId="1FF963FF" w14:textId="77777777" w:rsidR="001B7F99" w:rsidRPr="00B20FC2" w:rsidRDefault="007A18CF" w:rsidP="00B20FC2">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D7DF0A0" w14:textId="77777777" w:rsidR="001B7F99" w:rsidRPr="00B20FC2" w:rsidRDefault="007A18CF"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2384EC70" w14:textId="77777777" w:rsidR="001B7F99" w:rsidRPr="00B20FC2" w:rsidRDefault="007A18CF"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3D6F5503" w14:textId="77777777" w:rsidR="001B7F99" w:rsidRPr="00B20FC2" w:rsidRDefault="007A18CF"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731D2323" w14:textId="77777777" w:rsidR="001B7F99" w:rsidRPr="00B20FC2" w:rsidRDefault="007A18CF" w:rsidP="00B20FC2">
      <w:pPr>
        <w:pStyle w:val="a3"/>
        <w:spacing w:line="360" w:lineRule="auto"/>
        <w:ind w:left="0" w:right="374" w:firstLine="720"/>
        <w:rPr>
          <w:sz w:val="28"/>
          <w:szCs w:val="28"/>
        </w:rPr>
      </w:pPr>
      <w:r w:rsidRPr="00B20FC2">
        <w:rPr>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FD9E7C2" w14:textId="77777777" w:rsidR="001B7F99" w:rsidRPr="00B20FC2" w:rsidRDefault="007A18CF" w:rsidP="00B20FC2">
      <w:pPr>
        <w:pStyle w:val="a3"/>
        <w:spacing w:line="360" w:lineRule="auto"/>
        <w:ind w:left="0" w:right="374" w:firstLine="720"/>
        <w:rPr>
          <w:sz w:val="28"/>
          <w:szCs w:val="28"/>
        </w:rPr>
      </w:pPr>
      <w:r w:rsidRPr="00B20FC2">
        <w:rPr>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w:t>
      </w:r>
      <w:r w:rsidRPr="00B20FC2">
        <w:rPr>
          <w:sz w:val="28"/>
          <w:szCs w:val="28"/>
        </w:rPr>
        <w:lastRenderedPageBreak/>
        <w:t>детей и молодежи (далее - Движение Первых).</w:t>
      </w:r>
    </w:p>
    <w:p w14:paraId="259CC2A3" w14:textId="77777777" w:rsidR="001B7F99" w:rsidRPr="00B20FC2" w:rsidRDefault="007A18CF"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14:paraId="09E3B3CC" w14:textId="77777777" w:rsidR="001B7F99" w:rsidRPr="00B20FC2" w:rsidRDefault="007A18CF"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14:paraId="7F753EA5" w14:textId="77777777" w:rsidR="001B7F99" w:rsidRPr="00B20FC2" w:rsidRDefault="007A18CF" w:rsidP="00B20FC2">
      <w:pPr>
        <w:pStyle w:val="a3"/>
        <w:spacing w:line="360" w:lineRule="auto"/>
        <w:ind w:left="0" w:right="374" w:firstLine="720"/>
        <w:rPr>
          <w:sz w:val="28"/>
          <w:szCs w:val="28"/>
        </w:rPr>
      </w:pPr>
      <w:r w:rsidRPr="00B20FC2">
        <w:rPr>
          <w:sz w:val="28"/>
          <w:szCs w:val="28"/>
        </w:rPr>
        <w:t>Формы мероприятий:</w:t>
      </w:r>
    </w:p>
    <w:p w14:paraId="4FF14038" w14:textId="77777777" w:rsidR="001B7F99" w:rsidRPr="00B20FC2" w:rsidRDefault="007A18CF"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14:paraId="397CA4D1" w14:textId="77777777" w:rsidR="001B7F99" w:rsidRPr="00B20FC2" w:rsidRDefault="007A18CF"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7DCBB4AC" w14:textId="77777777" w:rsidR="001B7F99" w:rsidRPr="00B20FC2" w:rsidRDefault="007A18CF" w:rsidP="00B20FC2">
      <w:pPr>
        <w:pStyle w:val="a3"/>
        <w:spacing w:line="360" w:lineRule="auto"/>
        <w:ind w:left="0" w:right="374" w:firstLine="720"/>
        <w:rPr>
          <w:sz w:val="28"/>
          <w:szCs w:val="28"/>
        </w:rPr>
      </w:pPr>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0ADF2705" w14:textId="77777777" w:rsidR="001B7F99" w:rsidRPr="00B20FC2" w:rsidRDefault="007A18CF" w:rsidP="00B20FC2">
      <w:pPr>
        <w:pStyle w:val="a3"/>
        <w:spacing w:line="360" w:lineRule="auto"/>
        <w:ind w:left="0" w:right="374" w:firstLine="720"/>
        <w:rPr>
          <w:sz w:val="28"/>
          <w:szCs w:val="28"/>
        </w:rPr>
      </w:pPr>
      <w:r w:rsidRPr="00B20FC2">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2DE89A19" w14:textId="77777777" w:rsidR="001B7F99" w:rsidRPr="00B20FC2" w:rsidRDefault="007A18CF" w:rsidP="00B20FC2">
      <w:pPr>
        <w:pStyle w:val="a3"/>
        <w:spacing w:line="360" w:lineRule="auto"/>
        <w:ind w:left="0" w:right="374" w:firstLine="720"/>
        <w:rPr>
          <w:sz w:val="28"/>
          <w:szCs w:val="28"/>
        </w:rPr>
      </w:pPr>
      <w:r w:rsidRPr="00B20FC2">
        <w:rPr>
          <w:sz w:val="28"/>
          <w:szCs w:val="28"/>
        </w:rPr>
        <w:t>Формы мероприятий:</w:t>
      </w:r>
    </w:p>
    <w:p w14:paraId="4F6C7C29" w14:textId="77777777" w:rsidR="001B7F99" w:rsidRPr="00B20FC2" w:rsidRDefault="007A18CF"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14:paraId="0FE40AE3" w14:textId="77777777" w:rsidR="001B7F99" w:rsidRPr="00B20FC2" w:rsidRDefault="007A18CF"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3A825FB6" w14:textId="77777777" w:rsidR="001B7F99" w:rsidRPr="00B20FC2" w:rsidRDefault="007A18CF" w:rsidP="00B20FC2">
      <w:pPr>
        <w:pStyle w:val="a3"/>
        <w:spacing w:line="360" w:lineRule="auto"/>
        <w:ind w:left="0" w:right="374" w:firstLine="720"/>
        <w:rPr>
          <w:sz w:val="28"/>
          <w:szCs w:val="28"/>
        </w:rPr>
      </w:pPr>
      <w:r w:rsidRPr="00B20FC2">
        <w:rPr>
          <w:sz w:val="28"/>
          <w:szCs w:val="28"/>
        </w:rPr>
        <w:lastRenderedPageBreak/>
        <w:t>беседы об особенностях родного края;</w:t>
      </w:r>
    </w:p>
    <w:p w14:paraId="369E9A44" w14:textId="77777777" w:rsidR="001B7F99" w:rsidRPr="00B20FC2" w:rsidRDefault="007A18CF"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7D90F1AD" w14:textId="77777777" w:rsidR="001B7F99" w:rsidRPr="00B20FC2" w:rsidRDefault="007A18CF"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14:paraId="3C9464EC" w14:textId="77777777" w:rsidR="001B7F99" w:rsidRPr="00B20FC2" w:rsidRDefault="007A18CF"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14:paraId="23F07AF1" w14:textId="77777777" w:rsidR="001B7F99" w:rsidRPr="00B20FC2" w:rsidRDefault="007A18CF"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14:paraId="5BA934C8" w14:textId="77777777" w:rsidR="001B7F99" w:rsidRPr="00B20FC2" w:rsidRDefault="007A18CF"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14:paraId="6A673E0C" w14:textId="15C4508B" w:rsidR="00DE5B7D" w:rsidRPr="00B20FC2" w:rsidRDefault="00B20FC2" w:rsidP="00DE5B7D">
      <w:pPr>
        <w:pStyle w:val="a3"/>
        <w:spacing w:line="360" w:lineRule="auto"/>
        <w:ind w:left="0" w:right="374" w:firstLine="720"/>
        <w:outlineLvl w:val="1"/>
        <w:rPr>
          <w:b/>
          <w:bCs/>
          <w:sz w:val="28"/>
          <w:szCs w:val="28"/>
        </w:rPr>
      </w:pPr>
      <w:bookmarkStart w:id="16" w:name="_Toc221698864"/>
      <w:r>
        <w:rPr>
          <w:b/>
          <w:bCs/>
          <w:sz w:val="28"/>
          <w:szCs w:val="28"/>
        </w:rPr>
        <w:t xml:space="preserve">2.3 </w:t>
      </w:r>
      <w:r w:rsidR="00CA2591" w:rsidRPr="00B20FC2">
        <w:rPr>
          <w:b/>
          <w:bCs/>
          <w:sz w:val="28"/>
          <w:szCs w:val="28"/>
        </w:rPr>
        <w:t>Блок «Человек»</w:t>
      </w:r>
      <w:bookmarkEnd w:id="16"/>
    </w:p>
    <w:p w14:paraId="055AD692" w14:textId="19E7E7C2" w:rsidR="001B7F99" w:rsidRPr="00DE5B7D" w:rsidRDefault="007A18CF"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08E64076" w14:textId="77777777" w:rsidR="001B7F99" w:rsidRPr="00DE5B7D" w:rsidRDefault="007A18CF"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14:paraId="0443A2CC" w14:textId="77777777" w:rsidR="001B7F99" w:rsidRPr="00DE5B7D" w:rsidRDefault="007A18CF"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14:paraId="31C91ADE" w14:textId="77777777" w:rsidR="001B7F99" w:rsidRPr="00DE5B7D" w:rsidRDefault="007A18CF"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14:paraId="30A24CC2" w14:textId="07683791" w:rsidR="001B7F99" w:rsidRPr="00DE5B7D" w:rsidRDefault="007A18CF" w:rsidP="00DE5B7D">
      <w:pPr>
        <w:pStyle w:val="a3"/>
        <w:spacing w:line="360" w:lineRule="auto"/>
        <w:ind w:left="0" w:right="374" w:firstLine="720"/>
        <w:rPr>
          <w:sz w:val="28"/>
          <w:szCs w:val="28"/>
        </w:rPr>
      </w:pPr>
      <w:r w:rsidRPr="00DE5B7D">
        <w:rPr>
          <w:sz w:val="28"/>
          <w:szCs w:val="28"/>
        </w:rPr>
        <w:t>создание условий для физической и психологической безопасности ребенка в условиях</w:t>
      </w:r>
      <w:r w:rsidR="00630BCC" w:rsidRPr="00DE5B7D">
        <w:rPr>
          <w:sz w:val="28"/>
          <w:szCs w:val="28"/>
        </w:rPr>
        <w:t xml:space="preserve"> </w:t>
      </w:r>
      <w:r w:rsidRPr="00DE5B7D">
        <w:rPr>
          <w:sz w:val="28"/>
          <w:szCs w:val="28"/>
        </w:rPr>
        <w:t>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489E3C4" w14:textId="3523F738" w:rsidR="001B7F99" w:rsidRPr="00DE5B7D" w:rsidRDefault="007A18CF"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630BCC" w:rsidRPr="00DE5B7D">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14:paraId="18F3B42A" w14:textId="77777777" w:rsidR="001B7F99" w:rsidRPr="00DE5B7D" w:rsidRDefault="007A18CF" w:rsidP="00DE5B7D">
      <w:pPr>
        <w:pStyle w:val="a3"/>
        <w:spacing w:line="360" w:lineRule="auto"/>
        <w:ind w:left="0" w:right="374" w:firstLine="720"/>
        <w:rPr>
          <w:sz w:val="28"/>
          <w:szCs w:val="28"/>
        </w:rPr>
      </w:pPr>
      <w:r w:rsidRPr="00DE5B7D">
        <w:rPr>
          <w:sz w:val="28"/>
          <w:szCs w:val="28"/>
        </w:rPr>
        <w:lastRenderedPageBreak/>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5853808E" w14:textId="77777777" w:rsidR="001B7F99" w:rsidRPr="00DE5B7D" w:rsidRDefault="007A18CF"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14:paraId="1677A480" w14:textId="77777777" w:rsidR="001B7F99" w:rsidRPr="00DE5B7D" w:rsidRDefault="007A18CF"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14:paraId="06EE7EF9" w14:textId="77777777" w:rsidR="001B7F99" w:rsidRPr="00DE5B7D" w:rsidRDefault="007A18CF"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689B9FA" w14:textId="77777777" w:rsidR="001B7F99" w:rsidRPr="00DE5B7D" w:rsidRDefault="007A18CF"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6CB0630A" w14:textId="77777777" w:rsidR="001B7F99" w:rsidRPr="00DE5B7D" w:rsidRDefault="007A18CF" w:rsidP="00DE5B7D">
      <w:pPr>
        <w:pStyle w:val="a3"/>
        <w:spacing w:line="360" w:lineRule="auto"/>
        <w:ind w:left="0" w:right="374" w:firstLine="720"/>
        <w:rPr>
          <w:sz w:val="28"/>
          <w:szCs w:val="28"/>
        </w:rPr>
      </w:pPr>
      <w:r w:rsidRPr="00DE5B7D">
        <w:rPr>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45D471D1" w14:textId="77777777" w:rsidR="001B7F99" w:rsidRPr="00DE5B7D" w:rsidRDefault="007A18CF"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21F2A15" w14:textId="77777777" w:rsidR="001B7F99" w:rsidRPr="00DE5B7D" w:rsidRDefault="007A18CF" w:rsidP="002533A9">
      <w:pPr>
        <w:pStyle w:val="a3"/>
        <w:spacing w:line="360" w:lineRule="auto"/>
        <w:ind w:left="0" w:right="374" w:firstLine="720"/>
        <w:rPr>
          <w:sz w:val="28"/>
          <w:szCs w:val="28"/>
        </w:rPr>
      </w:pPr>
      <w:r w:rsidRPr="00DE5B7D">
        <w:rPr>
          <w:sz w:val="28"/>
          <w:szCs w:val="28"/>
        </w:rPr>
        <w:t xml:space="preserve">подготовка детей и подростков к осознанному выбору жизненного пути с ориентацией на создание крепкой и счастливой семьи с использованием </w:t>
      </w:r>
      <w:r w:rsidRPr="00DE5B7D">
        <w:rPr>
          <w:sz w:val="28"/>
          <w:szCs w:val="28"/>
        </w:rPr>
        <w:lastRenderedPageBreak/>
        <w:t>проектной деятельности, различных игр, акций и мероприятий.</w:t>
      </w:r>
    </w:p>
    <w:p w14:paraId="009E223A" w14:textId="77777777" w:rsidR="001B7F99" w:rsidRPr="00DE5B7D" w:rsidRDefault="007A18CF"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14:paraId="3C1A1DBA" w14:textId="77777777" w:rsidR="00B20FC2" w:rsidRPr="00DE5B7D" w:rsidRDefault="007A18CF" w:rsidP="00DE5B7D">
      <w:pPr>
        <w:pStyle w:val="a3"/>
        <w:spacing w:line="360" w:lineRule="auto"/>
        <w:ind w:left="0" w:right="374" w:firstLine="720"/>
        <w:rPr>
          <w:sz w:val="28"/>
          <w:szCs w:val="28"/>
        </w:rPr>
      </w:pPr>
      <w:r w:rsidRPr="00DE5B7D">
        <w:rPr>
          <w:sz w:val="28"/>
          <w:szCs w:val="28"/>
        </w:rPr>
        <w:t xml:space="preserve">1 июня – День защиты детей; </w:t>
      </w:r>
    </w:p>
    <w:p w14:paraId="2069DAC2" w14:textId="77777777" w:rsidR="00B20FC2" w:rsidRPr="00DE5B7D" w:rsidRDefault="007A18CF" w:rsidP="00DE5B7D">
      <w:pPr>
        <w:pStyle w:val="a3"/>
        <w:spacing w:line="360" w:lineRule="auto"/>
        <w:ind w:left="0" w:right="374" w:firstLine="720"/>
        <w:rPr>
          <w:sz w:val="28"/>
          <w:szCs w:val="28"/>
        </w:rPr>
      </w:pPr>
      <w:r w:rsidRPr="00DE5B7D">
        <w:rPr>
          <w:sz w:val="28"/>
          <w:szCs w:val="28"/>
        </w:rPr>
        <w:t xml:space="preserve">6 июня – День русского языка; </w:t>
      </w:r>
    </w:p>
    <w:p w14:paraId="4D93C032" w14:textId="50F349FA" w:rsidR="001B7F99" w:rsidRPr="00DE5B7D" w:rsidRDefault="007A18CF" w:rsidP="00DE5B7D">
      <w:pPr>
        <w:pStyle w:val="a3"/>
        <w:spacing w:line="360" w:lineRule="auto"/>
        <w:ind w:left="0" w:right="374" w:firstLine="720"/>
        <w:rPr>
          <w:sz w:val="28"/>
          <w:szCs w:val="28"/>
        </w:rPr>
      </w:pPr>
      <w:r w:rsidRPr="00DE5B7D">
        <w:rPr>
          <w:sz w:val="28"/>
          <w:szCs w:val="28"/>
        </w:rPr>
        <w:t>12 июня – День России;</w:t>
      </w:r>
    </w:p>
    <w:p w14:paraId="384126AF" w14:textId="77777777" w:rsidR="001B7F99" w:rsidRPr="00DE5B7D" w:rsidRDefault="007A18CF" w:rsidP="00DE5B7D">
      <w:pPr>
        <w:pStyle w:val="a3"/>
        <w:spacing w:line="360" w:lineRule="auto"/>
        <w:ind w:left="0" w:right="374" w:firstLine="720"/>
        <w:rPr>
          <w:sz w:val="28"/>
          <w:szCs w:val="28"/>
        </w:rPr>
      </w:pPr>
      <w:r w:rsidRPr="00DE5B7D">
        <w:rPr>
          <w:sz w:val="28"/>
          <w:szCs w:val="28"/>
        </w:rPr>
        <w:t>22 июня – День памяти и скорби</w:t>
      </w:r>
    </w:p>
    <w:p w14:paraId="3675DD38" w14:textId="77777777" w:rsidR="001B7F99" w:rsidRPr="00DE5B7D" w:rsidRDefault="007A18CF" w:rsidP="00DE5B7D">
      <w:pPr>
        <w:pStyle w:val="a3"/>
        <w:spacing w:line="360" w:lineRule="auto"/>
        <w:ind w:left="0" w:right="374" w:firstLine="720"/>
        <w:rPr>
          <w:sz w:val="28"/>
          <w:szCs w:val="28"/>
        </w:rPr>
      </w:pPr>
      <w:r w:rsidRPr="00DE5B7D">
        <w:rPr>
          <w:sz w:val="28"/>
          <w:szCs w:val="28"/>
        </w:rPr>
        <w:t>8 июля – День семьи, любви и верности.</w:t>
      </w:r>
    </w:p>
    <w:p w14:paraId="62B4786C" w14:textId="77777777" w:rsidR="001B7F99" w:rsidRDefault="001B7F99" w:rsidP="002533A9">
      <w:pPr>
        <w:pStyle w:val="a3"/>
        <w:spacing w:line="360" w:lineRule="auto"/>
        <w:ind w:left="0" w:firstLine="720"/>
      </w:pPr>
    </w:p>
    <w:p w14:paraId="25F084E4" w14:textId="4F55A837" w:rsidR="00DE5B7D" w:rsidRPr="00DE5B7D" w:rsidRDefault="00DE5B7D" w:rsidP="00DE5B7D">
      <w:pPr>
        <w:pStyle w:val="a3"/>
        <w:spacing w:line="360" w:lineRule="auto"/>
        <w:ind w:left="0" w:right="374" w:firstLine="720"/>
        <w:outlineLvl w:val="1"/>
        <w:rPr>
          <w:b/>
          <w:bCs/>
          <w:sz w:val="28"/>
          <w:szCs w:val="28"/>
        </w:rPr>
      </w:pPr>
      <w:bookmarkStart w:id="17" w:name="_bookmark7"/>
      <w:bookmarkStart w:id="18" w:name="_Toc221698865"/>
      <w:bookmarkEnd w:id="17"/>
      <w:r>
        <w:rPr>
          <w:b/>
          <w:bCs/>
          <w:sz w:val="28"/>
          <w:szCs w:val="28"/>
        </w:rPr>
        <w:t xml:space="preserve">2.4 </w:t>
      </w:r>
      <w:r w:rsidRPr="00DE5B7D">
        <w:rPr>
          <w:b/>
          <w:bCs/>
          <w:sz w:val="28"/>
          <w:szCs w:val="28"/>
        </w:rPr>
        <w:t>Инвариантные модули</w:t>
      </w:r>
      <w:bookmarkEnd w:id="18"/>
    </w:p>
    <w:p w14:paraId="407CA139" w14:textId="3EB87146" w:rsidR="001B7F99" w:rsidRPr="00DE5B7D" w:rsidRDefault="00DE5B7D" w:rsidP="00DE5B7D">
      <w:pPr>
        <w:pStyle w:val="a3"/>
        <w:spacing w:line="360" w:lineRule="auto"/>
        <w:ind w:left="0" w:right="374" w:firstLine="720"/>
        <w:outlineLvl w:val="2"/>
        <w:rPr>
          <w:b/>
          <w:bCs/>
          <w:sz w:val="28"/>
          <w:szCs w:val="28"/>
        </w:rPr>
      </w:pPr>
      <w:bookmarkStart w:id="19"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9"/>
    </w:p>
    <w:p w14:paraId="23B4D961" w14:textId="2003F564" w:rsidR="001B7F99" w:rsidRPr="009F68F4" w:rsidRDefault="007A18CF" w:rsidP="009F68F4">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DE5B7D" w:rsidRPr="009F68F4">
        <w:rPr>
          <w:sz w:val="28"/>
          <w:szCs w:val="28"/>
        </w:rPr>
        <w:t xml:space="preserve"> </w:t>
      </w:r>
      <w:r w:rsidRPr="009F68F4">
        <w:rPr>
          <w:sz w:val="28"/>
          <w:szCs w:val="28"/>
        </w:rPr>
        <w:t>здоровья.</w:t>
      </w:r>
    </w:p>
    <w:p w14:paraId="6C0422F2" w14:textId="77777777" w:rsidR="001B7F99" w:rsidRPr="009F68F4" w:rsidRDefault="007A18CF"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14:paraId="75BD8D68" w14:textId="77777777" w:rsidR="001B7F99" w:rsidRPr="009F68F4" w:rsidRDefault="007A18CF"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14:paraId="03E6B36A" w14:textId="77777777" w:rsidR="001B7F99" w:rsidRPr="009F68F4" w:rsidRDefault="007A18CF"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447D9AE3" w14:textId="77777777" w:rsidR="001B7F99" w:rsidRPr="009F68F4" w:rsidRDefault="007A18CF"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14:paraId="21ABC4D8" w14:textId="77777777" w:rsidR="001B7F99" w:rsidRPr="009F68F4" w:rsidRDefault="007A18CF"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14:paraId="55AB45CB" w14:textId="77777777" w:rsidR="001B7F99" w:rsidRPr="009F68F4" w:rsidRDefault="007A18CF" w:rsidP="009F68F4">
      <w:pPr>
        <w:pStyle w:val="a3"/>
        <w:spacing w:line="360" w:lineRule="auto"/>
        <w:ind w:left="0" w:right="374" w:firstLine="720"/>
        <w:rPr>
          <w:sz w:val="28"/>
          <w:szCs w:val="28"/>
        </w:rPr>
      </w:pPr>
      <w:r w:rsidRPr="009F68F4">
        <w:rPr>
          <w:sz w:val="28"/>
          <w:szCs w:val="28"/>
        </w:rPr>
        <w:t>праздники, викторины, конкурсы;</w:t>
      </w:r>
    </w:p>
    <w:p w14:paraId="26A166D9" w14:textId="77777777" w:rsidR="001B7F99" w:rsidRPr="009F68F4" w:rsidRDefault="007A18CF" w:rsidP="009F68F4">
      <w:pPr>
        <w:pStyle w:val="a3"/>
        <w:spacing w:line="360" w:lineRule="auto"/>
        <w:ind w:left="0" w:right="374" w:firstLine="720"/>
        <w:rPr>
          <w:sz w:val="28"/>
          <w:szCs w:val="28"/>
        </w:rPr>
      </w:pPr>
      <w:r w:rsidRPr="009F68F4">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 реализации программы «Разговор о правильном питании».</w:t>
      </w:r>
    </w:p>
    <w:p w14:paraId="18F34E1A" w14:textId="77777777" w:rsidR="001B7F99" w:rsidRPr="009F68F4" w:rsidRDefault="007A18CF" w:rsidP="009F68F4">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490808EC" w14:textId="77777777" w:rsidR="001B7F99" w:rsidRPr="009F68F4" w:rsidRDefault="007A18CF" w:rsidP="009F68F4">
      <w:pPr>
        <w:rPr>
          <w:b/>
          <w:bCs/>
          <w:spacing w:val="-2"/>
          <w:sz w:val="28"/>
          <w:szCs w:val="28"/>
        </w:rPr>
      </w:pPr>
      <w:r w:rsidRPr="009F68F4">
        <w:rPr>
          <w:b/>
          <w:bCs/>
          <w:sz w:val="28"/>
          <w:szCs w:val="28"/>
        </w:rPr>
        <w:lastRenderedPageBreak/>
        <w:t>Ключевые</w:t>
      </w:r>
      <w:r w:rsidRPr="009F68F4">
        <w:rPr>
          <w:b/>
          <w:bCs/>
          <w:spacing w:val="-11"/>
          <w:sz w:val="28"/>
          <w:szCs w:val="28"/>
        </w:rPr>
        <w:t xml:space="preserve"> </w:t>
      </w:r>
      <w:r w:rsidRPr="009F68F4">
        <w:rPr>
          <w:b/>
          <w:bCs/>
          <w:sz w:val="28"/>
          <w:szCs w:val="28"/>
        </w:rPr>
        <w:t>мероприятия</w:t>
      </w:r>
      <w:r w:rsidRPr="009F68F4">
        <w:rPr>
          <w:b/>
          <w:bCs/>
          <w:spacing w:val="-6"/>
          <w:sz w:val="28"/>
          <w:szCs w:val="28"/>
        </w:rPr>
        <w:t xml:space="preserve"> </w:t>
      </w:r>
      <w:r w:rsidRPr="009F68F4">
        <w:rPr>
          <w:b/>
          <w:bCs/>
          <w:spacing w:val="-2"/>
          <w:sz w:val="28"/>
          <w:szCs w:val="28"/>
        </w:rPr>
        <w:t>модуля:</w:t>
      </w:r>
    </w:p>
    <w:p w14:paraId="7E2EFC1C" w14:textId="77777777" w:rsidR="009F68F4" w:rsidRDefault="009F68F4" w:rsidP="009F68F4">
      <w:pPr>
        <w:rPr>
          <w:spacing w:val="-2"/>
        </w:rPr>
      </w:pPr>
    </w:p>
    <w:p w14:paraId="234C0A1B" w14:textId="77777777" w:rsidR="009F68F4" w:rsidRDefault="009F68F4" w:rsidP="009F68F4">
      <w:pPr>
        <w:rPr>
          <w:spacing w:val="-2"/>
        </w:rPr>
      </w:pPr>
    </w:p>
    <w:p w14:paraId="372C7B96" w14:textId="77777777" w:rsidR="009F68F4" w:rsidRDefault="009F68F4" w:rsidP="009F68F4">
      <w:pPr>
        <w:rPr>
          <w:spacing w:val="-2"/>
        </w:rPr>
      </w:pPr>
    </w:p>
    <w:p w14:paraId="44DE78D0" w14:textId="77777777" w:rsidR="009F68F4" w:rsidRDefault="009F68F4" w:rsidP="009F68F4"/>
    <w:p w14:paraId="6AF1FC91" w14:textId="177C2D84" w:rsidR="001B7F99" w:rsidRPr="009F68F4" w:rsidRDefault="009F68F4" w:rsidP="001A7E6C">
      <w:pPr>
        <w:pStyle w:val="a3"/>
        <w:spacing w:line="360" w:lineRule="auto"/>
        <w:ind w:left="0" w:right="374" w:firstLine="720"/>
        <w:outlineLvl w:val="2"/>
        <w:rPr>
          <w:b/>
          <w:bCs/>
          <w:sz w:val="28"/>
          <w:szCs w:val="28"/>
        </w:rPr>
      </w:pPr>
      <w:bookmarkStart w:id="20" w:name="_bookmark8"/>
      <w:bookmarkStart w:id="21" w:name="_Toc221698867"/>
      <w:bookmarkEnd w:id="20"/>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1"/>
    </w:p>
    <w:p w14:paraId="60733E69" w14:textId="77777777" w:rsidR="001B7F99" w:rsidRPr="001A7E6C" w:rsidRDefault="007A18CF" w:rsidP="001A7E6C">
      <w:pPr>
        <w:pStyle w:val="a3"/>
        <w:spacing w:line="360" w:lineRule="auto"/>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02E262D" w14:textId="77777777" w:rsidR="001B7F99" w:rsidRPr="001A7E6C" w:rsidRDefault="007A18CF" w:rsidP="001A7E6C">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457B52A1" w14:textId="77777777" w:rsidR="001B7F99" w:rsidRDefault="007A18CF" w:rsidP="001A7E6C">
      <w:pPr>
        <w:pStyle w:val="a3"/>
        <w:spacing w:line="360" w:lineRule="auto"/>
        <w:ind w:left="0" w:right="374" w:firstLine="720"/>
        <w:rPr>
          <w:sz w:val="28"/>
          <w:szCs w:val="28"/>
        </w:rPr>
      </w:pPr>
      <w:r w:rsidRPr="001A7E6C">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14:paraId="5E2ABFE0" w14:textId="290FDFD3"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6728455C" w14:textId="77777777" w:rsidR="000D5D69" w:rsidRDefault="000D5D69" w:rsidP="001A7E6C">
      <w:pPr>
        <w:pStyle w:val="a3"/>
        <w:spacing w:line="360" w:lineRule="auto"/>
        <w:ind w:left="0" w:right="374" w:firstLine="720"/>
        <w:rPr>
          <w:b/>
          <w:bCs/>
          <w:spacing w:val="-2"/>
          <w:sz w:val="28"/>
          <w:szCs w:val="28"/>
        </w:rPr>
      </w:pPr>
    </w:p>
    <w:p w14:paraId="22397E51" w14:textId="77777777" w:rsidR="000D5D69" w:rsidRPr="001A7E6C" w:rsidRDefault="000D5D69" w:rsidP="001A7E6C">
      <w:pPr>
        <w:pStyle w:val="a3"/>
        <w:spacing w:line="360" w:lineRule="auto"/>
        <w:ind w:left="0" w:right="374" w:firstLine="720"/>
        <w:rPr>
          <w:sz w:val="28"/>
          <w:szCs w:val="28"/>
        </w:rPr>
      </w:pPr>
    </w:p>
    <w:p w14:paraId="47726A8A" w14:textId="0B6E0302" w:rsidR="000D5D69" w:rsidRDefault="001A7E6C" w:rsidP="000D5D69">
      <w:pPr>
        <w:pStyle w:val="a3"/>
        <w:spacing w:line="360" w:lineRule="auto"/>
        <w:ind w:left="0" w:right="374" w:firstLine="720"/>
        <w:outlineLvl w:val="2"/>
        <w:rPr>
          <w:b/>
          <w:bCs/>
          <w:sz w:val="28"/>
          <w:szCs w:val="28"/>
        </w:rPr>
      </w:pPr>
      <w:bookmarkStart w:id="22" w:name="_bookmark9"/>
      <w:bookmarkStart w:id="23" w:name="_Toc221698868"/>
      <w:bookmarkEnd w:id="22"/>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3"/>
    </w:p>
    <w:p w14:paraId="4AC9BE8C" w14:textId="5854255B" w:rsidR="000D5D69" w:rsidRDefault="000D5D69" w:rsidP="000D5D69">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14:paraId="75F76977" w14:textId="7BE6B71E" w:rsidR="000D5D69" w:rsidRDefault="000D5D69" w:rsidP="000D5D69">
      <w:pPr>
        <w:pStyle w:val="a3"/>
        <w:spacing w:line="360" w:lineRule="auto"/>
        <w:ind w:left="0" w:right="374" w:firstLine="720"/>
        <w:rPr>
          <w:sz w:val="28"/>
          <w:szCs w:val="28"/>
        </w:rPr>
      </w:pPr>
      <w:r w:rsidRPr="000D5D69">
        <w:rPr>
          <w:sz w:val="28"/>
          <w:szCs w:val="28"/>
        </w:rPr>
        <w:lastRenderedPageBreak/>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5147927A" w14:textId="41CB378C"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75A5D72" w14:textId="77777777" w:rsidR="000D5D69" w:rsidRDefault="000D5D69" w:rsidP="000D5D69">
      <w:pPr>
        <w:pStyle w:val="a3"/>
        <w:spacing w:line="360" w:lineRule="auto"/>
        <w:ind w:left="0" w:right="374" w:firstLine="720"/>
        <w:rPr>
          <w:b/>
          <w:bCs/>
          <w:spacing w:val="-2"/>
          <w:sz w:val="28"/>
          <w:szCs w:val="28"/>
        </w:rPr>
      </w:pPr>
    </w:p>
    <w:p w14:paraId="7717BB41" w14:textId="77777777" w:rsidR="000D5D69" w:rsidRPr="000D5D69" w:rsidRDefault="000D5D69" w:rsidP="000D5D69">
      <w:pPr>
        <w:pStyle w:val="a3"/>
        <w:spacing w:line="360" w:lineRule="auto"/>
        <w:ind w:left="0" w:right="374" w:firstLine="720"/>
        <w:rPr>
          <w:sz w:val="28"/>
          <w:szCs w:val="28"/>
        </w:rPr>
      </w:pPr>
    </w:p>
    <w:p w14:paraId="271DD2DE" w14:textId="09DD8380" w:rsidR="001B7F99" w:rsidRPr="001A7E6C" w:rsidRDefault="001A7E6C" w:rsidP="001A7E6C">
      <w:pPr>
        <w:pStyle w:val="a3"/>
        <w:spacing w:line="360" w:lineRule="auto"/>
        <w:ind w:left="0" w:right="374" w:firstLine="720"/>
        <w:outlineLvl w:val="2"/>
        <w:rPr>
          <w:b/>
          <w:bCs/>
          <w:sz w:val="28"/>
          <w:szCs w:val="28"/>
        </w:rPr>
      </w:pPr>
      <w:bookmarkStart w:id="24"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4"/>
    </w:p>
    <w:p w14:paraId="362DF59E" w14:textId="77777777" w:rsidR="001B7F99" w:rsidRPr="001A7E6C" w:rsidRDefault="007A18CF" w:rsidP="001A7E6C">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1C347894" w14:textId="77777777" w:rsidR="001B7F99" w:rsidRPr="001A7E6C" w:rsidRDefault="007A18CF" w:rsidP="001A7E6C">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240298DD" w14:textId="77777777" w:rsidR="001B7F99" w:rsidRPr="001A7E6C" w:rsidRDefault="007A18CF" w:rsidP="001A7E6C">
      <w:pPr>
        <w:pStyle w:val="a3"/>
        <w:spacing w:line="360" w:lineRule="auto"/>
        <w:ind w:left="0" w:right="374" w:firstLine="720"/>
        <w:rPr>
          <w:sz w:val="28"/>
          <w:szCs w:val="28"/>
        </w:rPr>
      </w:pPr>
      <w:r w:rsidRPr="001A7E6C">
        <w:rPr>
          <w:sz w:val="28"/>
          <w:szCs w:val="28"/>
        </w:rPr>
        <w:t xml:space="preserve">Структура самоуправления строится с учетом уклада организации отдыха детей и их оздоровления, тематической и игровой модели смены, с </w:t>
      </w:r>
      <w:r w:rsidRPr="001A7E6C">
        <w:rPr>
          <w:sz w:val="28"/>
          <w:szCs w:val="28"/>
        </w:rPr>
        <w:lastRenderedPageBreak/>
        <w:t>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12AF1A9F" w14:textId="77777777" w:rsidR="001B7F99" w:rsidRPr="001A7E6C" w:rsidRDefault="007A18CF"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29D1269" w14:textId="77777777" w:rsidR="001B7F99" w:rsidRPr="001A7E6C" w:rsidRDefault="007A18CF"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14:paraId="3ED83F61" w14:textId="77777777" w:rsidR="001B7F99" w:rsidRPr="001A7E6C" w:rsidRDefault="007A18CF"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9044209" w14:textId="77777777" w:rsidR="001B7F99" w:rsidRPr="001A7E6C" w:rsidRDefault="007A18CF" w:rsidP="001A7E6C">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036605ED" w14:textId="77777777" w:rsidR="001B7F99" w:rsidRPr="001A7E6C" w:rsidRDefault="007A18CF" w:rsidP="001A7E6C">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14:paraId="7BFE007A" w14:textId="77777777" w:rsidR="001B7F99" w:rsidRPr="001A7E6C" w:rsidRDefault="007A18CF"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14:paraId="5A654F0A" w14:textId="77777777" w:rsidR="001B7F99" w:rsidRPr="001A7E6C" w:rsidRDefault="007A18CF"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B96233F" w14:textId="77777777" w:rsidR="001B7F99" w:rsidRPr="001A7E6C" w:rsidRDefault="007A18CF"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49D32850" w14:textId="77777777" w:rsidR="001B7F99" w:rsidRPr="001A7E6C" w:rsidRDefault="007A18CF" w:rsidP="001A7E6C">
      <w:pPr>
        <w:pStyle w:val="a3"/>
        <w:spacing w:line="360" w:lineRule="auto"/>
        <w:ind w:left="0" w:right="374" w:firstLine="720"/>
        <w:rPr>
          <w:sz w:val="28"/>
          <w:szCs w:val="28"/>
        </w:rPr>
      </w:pPr>
      <w:r w:rsidRPr="001A7E6C">
        <w:rPr>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4405C070" w14:textId="0018A0BC" w:rsidR="001B7F99" w:rsidRDefault="007A18CF" w:rsidP="001A7E6C">
      <w:pPr>
        <w:pStyle w:val="a3"/>
        <w:spacing w:line="360" w:lineRule="auto"/>
        <w:ind w:left="0" w:right="374" w:firstLine="720"/>
        <w:rPr>
          <w:sz w:val="28"/>
          <w:szCs w:val="28"/>
        </w:rPr>
      </w:pPr>
      <w:r w:rsidRPr="001A7E6C">
        <w:rPr>
          <w:sz w:val="28"/>
          <w:szCs w:val="28"/>
        </w:rPr>
        <w:lastRenderedPageBreak/>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sidR="001A7E6C">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51FBACA2" w14:textId="3F1AB27F"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E819F08" w14:textId="77777777" w:rsidR="000D5D69" w:rsidRDefault="000D5D69" w:rsidP="001A7E6C">
      <w:pPr>
        <w:pStyle w:val="a3"/>
        <w:spacing w:line="360" w:lineRule="auto"/>
        <w:ind w:left="0" w:right="374" w:firstLine="720"/>
        <w:rPr>
          <w:b/>
          <w:bCs/>
          <w:spacing w:val="-2"/>
          <w:sz w:val="28"/>
          <w:szCs w:val="28"/>
        </w:rPr>
      </w:pPr>
    </w:p>
    <w:p w14:paraId="698E4294" w14:textId="77777777" w:rsidR="000D5D69" w:rsidRPr="001A7E6C" w:rsidRDefault="000D5D69" w:rsidP="001A7E6C">
      <w:pPr>
        <w:pStyle w:val="a3"/>
        <w:spacing w:line="360" w:lineRule="auto"/>
        <w:ind w:left="0" w:right="374" w:firstLine="720"/>
        <w:rPr>
          <w:sz w:val="28"/>
          <w:szCs w:val="28"/>
        </w:rPr>
      </w:pPr>
    </w:p>
    <w:p w14:paraId="2BB470FD" w14:textId="78D85DA7" w:rsidR="001B7F99" w:rsidRPr="001A7E6C" w:rsidRDefault="001A7E6C" w:rsidP="001A7E6C">
      <w:pPr>
        <w:pStyle w:val="a3"/>
        <w:spacing w:line="360" w:lineRule="auto"/>
        <w:ind w:left="0" w:right="374" w:firstLine="720"/>
        <w:outlineLvl w:val="2"/>
        <w:rPr>
          <w:b/>
          <w:bCs/>
          <w:sz w:val="28"/>
          <w:szCs w:val="28"/>
        </w:rPr>
      </w:pPr>
      <w:bookmarkStart w:id="25" w:name="_bookmark10"/>
      <w:bookmarkStart w:id="26" w:name="_Toc221698870"/>
      <w:bookmarkEnd w:id="25"/>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6"/>
    </w:p>
    <w:p w14:paraId="445F6DC1" w14:textId="77777777" w:rsidR="001B7F99" w:rsidRPr="001A7E6C" w:rsidRDefault="007A18CF"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1C0268C5" w14:textId="2589841A" w:rsidR="001B7F99" w:rsidRPr="001A7E6C" w:rsidRDefault="007A18CF"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w:t>
      </w:r>
      <w:r w:rsidR="001A7E6C" w:rsidRPr="001A7E6C">
        <w:rPr>
          <w:sz w:val="28"/>
          <w:szCs w:val="28"/>
        </w:rPr>
        <w:t xml:space="preserve"> </w:t>
      </w:r>
      <w:r w:rsidRPr="001A7E6C">
        <w:rPr>
          <w:sz w:val="28"/>
          <w:szCs w:val="28"/>
        </w:rPr>
        <w:t>условия: организационное обеспечение (нормативно-правовая база);</w:t>
      </w:r>
    </w:p>
    <w:p w14:paraId="237A175F" w14:textId="77777777" w:rsidR="001B7F99" w:rsidRPr="001A7E6C" w:rsidRDefault="007A18CF"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14:paraId="1DDF6E22" w14:textId="77777777" w:rsidR="001B7F99" w:rsidRPr="001A7E6C" w:rsidRDefault="007A18CF" w:rsidP="001A7E6C">
      <w:pPr>
        <w:pStyle w:val="a3"/>
        <w:spacing w:line="360" w:lineRule="auto"/>
        <w:ind w:left="0" w:right="374" w:firstLine="720"/>
        <w:rPr>
          <w:sz w:val="28"/>
          <w:szCs w:val="28"/>
        </w:rPr>
      </w:pPr>
      <w:r w:rsidRPr="001A7E6C">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1F90C0EE" w14:textId="77777777" w:rsidR="001B7F99" w:rsidRPr="001A7E6C" w:rsidRDefault="007A18CF" w:rsidP="001A7E6C">
      <w:pPr>
        <w:pStyle w:val="a3"/>
        <w:spacing w:line="360" w:lineRule="auto"/>
        <w:ind w:left="0" w:right="374" w:firstLine="720"/>
        <w:rPr>
          <w:sz w:val="28"/>
          <w:szCs w:val="28"/>
        </w:rPr>
      </w:pPr>
      <w:r w:rsidRPr="001A7E6C">
        <w:rPr>
          <w:sz w:val="28"/>
          <w:szCs w:val="28"/>
        </w:rPr>
        <w:t xml:space="preserve">программно-методическое обеспечение (реализация адаптированных </w:t>
      </w:r>
      <w:r w:rsidRPr="001A7E6C">
        <w:rPr>
          <w:sz w:val="28"/>
          <w:szCs w:val="28"/>
        </w:rPr>
        <w:lastRenderedPageBreak/>
        <w:t>образовательных программ, программ коррекционной работы).</w:t>
      </w:r>
    </w:p>
    <w:p w14:paraId="0F46353E" w14:textId="77777777" w:rsidR="001B7F99" w:rsidRPr="001A7E6C" w:rsidRDefault="007A18CF"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37549A4" w14:textId="77777777" w:rsidR="001B7F99" w:rsidRPr="001A7E6C" w:rsidRDefault="007A18CF" w:rsidP="001A7E6C">
      <w:pPr>
        <w:pStyle w:val="a3"/>
        <w:spacing w:line="360" w:lineRule="auto"/>
        <w:ind w:left="0" w:right="374" w:firstLine="720"/>
        <w:rPr>
          <w:sz w:val="28"/>
          <w:szCs w:val="28"/>
        </w:rPr>
      </w:pPr>
      <w:r w:rsidRPr="001A7E6C">
        <w:rPr>
          <w:sz w:val="28"/>
          <w:szCs w:val="28"/>
        </w:rPr>
        <w:t>При организации воспитания детей с ОВЗ, инвалидностью следует ориентироваться на:</w:t>
      </w:r>
    </w:p>
    <w:p w14:paraId="1596E24F" w14:textId="77777777" w:rsidR="001B7F99" w:rsidRPr="001A7E6C" w:rsidRDefault="007A18CF"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5874C059" w14:textId="77777777" w:rsidR="001B7F99" w:rsidRPr="001A7E6C" w:rsidRDefault="007A18CF" w:rsidP="001A7E6C">
      <w:pPr>
        <w:pStyle w:val="a3"/>
        <w:spacing w:line="360" w:lineRule="auto"/>
        <w:ind w:left="0" w:right="374" w:firstLine="720"/>
        <w:rPr>
          <w:sz w:val="28"/>
          <w:szCs w:val="28"/>
        </w:rPr>
      </w:pPr>
      <w:r w:rsidRPr="001A7E6C">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1203F365" w14:textId="77777777" w:rsidR="001B7F99" w:rsidRPr="001A7E6C" w:rsidRDefault="007A18CF"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3C9D3419" w14:textId="77777777" w:rsidR="001B7F99" w:rsidRDefault="007A18CF" w:rsidP="001A7E6C">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4CF5504A" w14:textId="7A15F82D"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B4F8B97" w14:textId="77777777" w:rsidR="000D5D69" w:rsidRDefault="000D5D69" w:rsidP="001A7E6C">
      <w:pPr>
        <w:pStyle w:val="a3"/>
        <w:spacing w:line="360" w:lineRule="auto"/>
        <w:ind w:left="0" w:right="374" w:firstLine="720"/>
        <w:rPr>
          <w:b/>
          <w:bCs/>
          <w:spacing w:val="-2"/>
          <w:sz w:val="28"/>
          <w:szCs w:val="28"/>
        </w:rPr>
      </w:pPr>
    </w:p>
    <w:p w14:paraId="7E956CD0" w14:textId="77777777" w:rsidR="000D5D69" w:rsidRPr="001A7E6C" w:rsidRDefault="000D5D69" w:rsidP="001A7E6C">
      <w:pPr>
        <w:pStyle w:val="a3"/>
        <w:spacing w:line="360" w:lineRule="auto"/>
        <w:ind w:left="0" w:right="374" w:firstLine="720"/>
        <w:rPr>
          <w:sz w:val="28"/>
          <w:szCs w:val="28"/>
        </w:rPr>
      </w:pPr>
    </w:p>
    <w:p w14:paraId="75E464B7" w14:textId="647382D9" w:rsidR="001B7F99" w:rsidRPr="001A7E6C" w:rsidRDefault="001A7E6C" w:rsidP="001A7E6C">
      <w:pPr>
        <w:pStyle w:val="a3"/>
        <w:spacing w:line="360" w:lineRule="auto"/>
        <w:ind w:left="0" w:right="374" w:firstLine="720"/>
        <w:outlineLvl w:val="2"/>
        <w:rPr>
          <w:b/>
          <w:bCs/>
          <w:sz w:val="28"/>
          <w:szCs w:val="28"/>
        </w:rPr>
      </w:pPr>
      <w:bookmarkStart w:id="27" w:name="_bookmark11"/>
      <w:bookmarkStart w:id="28" w:name="_Toc221698871"/>
      <w:bookmarkEnd w:id="27"/>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8"/>
    </w:p>
    <w:p w14:paraId="0279BA97" w14:textId="5BA81FFD" w:rsidR="001B7F99" w:rsidRPr="001A7E6C" w:rsidRDefault="007A18CF" w:rsidP="001A7E6C">
      <w:pPr>
        <w:pStyle w:val="a3"/>
        <w:spacing w:line="360" w:lineRule="auto"/>
        <w:ind w:left="0" w:right="374" w:firstLine="720"/>
        <w:rPr>
          <w:sz w:val="28"/>
          <w:szCs w:val="28"/>
        </w:rPr>
      </w:pPr>
      <w:r w:rsidRPr="001A7E6C">
        <w:rPr>
          <w:sz w:val="28"/>
          <w:szCs w:val="28"/>
        </w:rPr>
        <w:t xml:space="preserve">Воспитательная деятельность по профориентации включает в себя </w:t>
      </w:r>
      <w:r w:rsidRPr="001A7E6C">
        <w:rPr>
          <w:sz w:val="28"/>
          <w:szCs w:val="28"/>
        </w:rPr>
        <w:lastRenderedPageBreak/>
        <w:t>профессиональное просвещение, диагностику и консультирование по проблемам профориентации, организацию</w:t>
      </w:r>
      <w:r w:rsidR="001A7E6C" w:rsidRPr="001A7E6C">
        <w:rPr>
          <w:sz w:val="28"/>
          <w:szCs w:val="28"/>
        </w:rPr>
        <w:t xml:space="preserve"> </w:t>
      </w:r>
      <w:r w:rsidRPr="001A7E6C">
        <w:rPr>
          <w:sz w:val="28"/>
          <w:szCs w:val="28"/>
        </w:rPr>
        <w:t>профессиональных проб и осуществляется через:</w:t>
      </w:r>
    </w:p>
    <w:p w14:paraId="12F7ED14" w14:textId="77777777" w:rsidR="001B7F99" w:rsidRPr="001A7E6C" w:rsidRDefault="007A18CF" w:rsidP="001A7E6C">
      <w:pPr>
        <w:pStyle w:val="a3"/>
        <w:spacing w:line="360" w:lineRule="auto"/>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4C4ED0EA" w14:textId="77777777" w:rsidR="001B7F99" w:rsidRPr="001A7E6C" w:rsidRDefault="007A18CF"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06B177C7" w14:textId="77777777" w:rsidR="001B7F99" w:rsidRPr="001A7E6C" w:rsidRDefault="007A18CF" w:rsidP="001A7E6C">
      <w:pPr>
        <w:pStyle w:val="a3"/>
        <w:spacing w:line="360" w:lineRule="auto"/>
        <w:ind w:left="0" w:right="374" w:firstLine="720"/>
        <w:rPr>
          <w:sz w:val="28"/>
          <w:szCs w:val="28"/>
        </w:rPr>
      </w:pPr>
      <w:r w:rsidRPr="001A7E6C">
        <w:rPr>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614CCDCE" w14:textId="77777777" w:rsidR="001B7F99" w:rsidRPr="001A7E6C" w:rsidRDefault="007A18CF" w:rsidP="001A7E6C">
      <w:pPr>
        <w:pStyle w:val="a3"/>
        <w:spacing w:line="360" w:lineRule="auto"/>
        <w:ind w:left="0" w:right="374" w:firstLine="720"/>
        <w:rPr>
          <w:sz w:val="28"/>
          <w:szCs w:val="28"/>
        </w:rPr>
      </w:pPr>
      <w:r w:rsidRPr="001A7E6C">
        <w:rPr>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5A8040BC" w14:textId="2FBB0AA9" w:rsidR="001B7F99" w:rsidRPr="001A7E6C" w:rsidRDefault="007A18CF" w:rsidP="001A7E6C">
      <w:pPr>
        <w:rPr>
          <w:b/>
          <w:bCs/>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sidR="000D5D69">
        <w:rPr>
          <w:b/>
          <w:bCs/>
          <w:spacing w:val="-2"/>
          <w:sz w:val="28"/>
          <w:szCs w:val="28"/>
        </w:rPr>
        <w:t>:</w:t>
      </w:r>
    </w:p>
    <w:p w14:paraId="17390853" w14:textId="77777777" w:rsidR="001A7E6C" w:rsidRDefault="001A7E6C" w:rsidP="001A7E6C">
      <w:bookmarkStart w:id="29" w:name="_bookmark12"/>
      <w:bookmarkEnd w:id="29"/>
    </w:p>
    <w:p w14:paraId="001ECF06" w14:textId="77777777" w:rsidR="001A7E6C" w:rsidRDefault="001A7E6C" w:rsidP="001A7E6C"/>
    <w:p w14:paraId="39AE0A46" w14:textId="77777777" w:rsidR="001A7E6C" w:rsidRDefault="001A7E6C" w:rsidP="00F25873"/>
    <w:p w14:paraId="65FF54BC" w14:textId="6AE9C9B6" w:rsidR="001B7F99" w:rsidRPr="00F25873" w:rsidRDefault="00F25873" w:rsidP="00F25873">
      <w:pPr>
        <w:pStyle w:val="a3"/>
        <w:spacing w:line="360" w:lineRule="auto"/>
        <w:ind w:left="0" w:right="374" w:firstLine="720"/>
        <w:outlineLvl w:val="2"/>
        <w:rPr>
          <w:b/>
          <w:bCs/>
          <w:sz w:val="28"/>
          <w:szCs w:val="28"/>
        </w:rPr>
      </w:pPr>
      <w:bookmarkStart w:id="30"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30"/>
    </w:p>
    <w:p w14:paraId="71245EBA" w14:textId="5920BDB3" w:rsidR="00F25873" w:rsidRPr="005D2D97" w:rsidRDefault="007A18CF" w:rsidP="005D2D97">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14:paraId="06CCE6C5" w14:textId="32D69C0C" w:rsidR="00F25873" w:rsidRPr="005D2D97" w:rsidRDefault="00F25873" w:rsidP="005D2D97">
      <w:pPr>
        <w:pStyle w:val="a3"/>
        <w:spacing w:line="360" w:lineRule="auto"/>
        <w:ind w:left="0" w:right="374" w:firstLine="720"/>
        <w:rPr>
          <w:sz w:val="28"/>
          <w:szCs w:val="28"/>
        </w:rPr>
      </w:pPr>
      <w:r w:rsidRPr="005D2D97">
        <w:rPr>
          <w:sz w:val="28"/>
          <w:szCs w:val="28"/>
        </w:rPr>
        <w:lastRenderedPageBreak/>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14:paraId="0F62911C" w14:textId="5B38C5E3" w:rsidR="001B7F99" w:rsidRPr="005D2D97" w:rsidRDefault="007A18CF" w:rsidP="005D2D97">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14:paraId="7838A56A" w14:textId="2E1386E6" w:rsidR="005D2D97" w:rsidRPr="005D2D97" w:rsidRDefault="005D2D97" w:rsidP="005D2D97">
      <w:pPr>
        <w:pStyle w:val="a3"/>
        <w:spacing w:line="360" w:lineRule="auto"/>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14:paraId="5365865C" w14:textId="77777777" w:rsidR="001B7F99" w:rsidRPr="005D2D97" w:rsidRDefault="007A18CF"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14:paraId="78E0512F" w14:textId="77777777" w:rsidR="001B7F99" w:rsidRPr="005D2D97" w:rsidRDefault="007A18CF"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14:paraId="50976924" w14:textId="77777777" w:rsidR="001B7F99" w:rsidRPr="005D2D97" w:rsidRDefault="007A18CF" w:rsidP="005D2D97">
      <w:pPr>
        <w:pStyle w:val="a3"/>
        <w:spacing w:line="360" w:lineRule="auto"/>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14:paraId="5BA967AA" w14:textId="77777777" w:rsidR="001B7F99" w:rsidRPr="005D2D97" w:rsidRDefault="007A18CF"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0CFAB995" w14:textId="77777777" w:rsidR="001B7F99" w:rsidRPr="005D2D97" w:rsidRDefault="007A18CF" w:rsidP="005D2D97">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631C7F00" w14:textId="575419D1" w:rsidR="001B7F99" w:rsidRPr="005D2D97" w:rsidRDefault="007A18CF" w:rsidP="005D2D97">
      <w:pPr>
        <w:pStyle w:val="a3"/>
        <w:spacing w:line="360" w:lineRule="auto"/>
        <w:ind w:left="0" w:right="374" w:firstLine="720"/>
        <w:rPr>
          <w:sz w:val="28"/>
          <w:szCs w:val="28"/>
        </w:rPr>
      </w:pPr>
      <w:r w:rsidRPr="005D2D97">
        <w:rPr>
          <w:sz w:val="28"/>
          <w:szCs w:val="28"/>
        </w:rPr>
        <w:lastRenderedPageBreak/>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w:t>
      </w:r>
      <w:r w:rsidR="00F25873" w:rsidRPr="005D2D97">
        <w:rPr>
          <w:sz w:val="28"/>
          <w:szCs w:val="28"/>
        </w:rPr>
        <w:t xml:space="preserve"> </w:t>
      </w:r>
      <w:r w:rsidRPr="005D2D97">
        <w:rPr>
          <w:sz w:val="28"/>
          <w:szCs w:val="28"/>
        </w:rPr>
        <w:t>качества;</w:t>
      </w:r>
    </w:p>
    <w:p w14:paraId="57411AF6" w14:textId="77777777" w:rsidR="001B7F99" w:rsidRPr="005D2D97" w:rsidRDefault="007A18CF" w:rsidP="005D2D97">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77B421C9" w14:textId="77777777" w:rsidR="001B7F99" w:rsidRPr="005D2D97" w:rsidRDefault="007A18CF"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548114BA" w14:textId="77777777" w:rsidR="001B7F99" w:rsidRPr="005D2D97" w:rsidRDefault="007A18CF" w:rsidP="005D2D97">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77051562" w14:textId="77777777" w:rsidR="001B7F99" w:rsidRDefault="007A18CF"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14:paraId="5912CEC3"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271B3025" w14:textId="77777777" w:rsidR="00810AB0" w:rsidRDefault="00810AB0" w:rsidP="005D2D97">
      <w:pPr>
        <w:pStyle w:val="a3"/>
        <w:spacing w:line="360" w:lineRule="auto"/>
        <w:ind w:left="0" w:right="374" w:firstLine="720"/>
        <w:rPr>
          <w:sz w:val="28"/>
          <w:szCs w:val="28"/>
        </w:rPr>
      </w:pPr>
    </w:p>
    <w:p w14:paraId="3BDE2DEB" w14:textId="77777777" w:rsidR="00810AB0" w:rsidRPr="005D2D97" w:rsidRDefault="00810AB0" w:rsidP="005D2D97">
      <w:pPr>
        <w:pStyle w:val="a3"/>
        <w:spacing w:line="360" w:lineRule="auto"/>
        <w:ind w:left="0" w:right="374" w:firstLine="720"/>
        <w:rPr>
          <w:sz w:val="28"/>
          <w:szCs w:val="28"/>
        </w:rPr>
      </w:pPr>
    </w:p>
    <w:p w14:paraId="05A44DF9" w14:textId="4E29E0F3" w:rsidR="005D2D97" w:rsidRDefault="005D2D97" w:rsidP="005D2D97">
      <w:pPr>
        <w:pStyle w:val="a3"/>
        <w:spacing w:line="360" w:lineRule="auto"/>
        <w:ind w:left="0" w:right="374" w:firstLine="720"/>
        <w:outlineLvl w:val="1"/>
        <w:rPr>
          <w:b/>
          <w:bCs/>
          <w:sz w:val="28"/>
          <w:szCs w:val="28"/>
        </w:rPr>
      </w:pPr>
      <w:bookmarkStart w:id="31" w:name="_bookmark13"/>
      <w:bookmarkStart w:id="32" w:name="_Toc221698873"/>
      <w:bookmarkEnd w:id="31"/>
      <w:r>
        <w:rPr>
          <w:b/>
          <w:bCs/>
          <w:sz w:val="28"/>
          <w:szCs w:val="28"/>
        </w:rPr>
        <w:t>2.5 Вариативные модули</w:t>
      </w:r>
      <w:bookmarkEnd w:id="32"/>
    </w:p>
    <w:p w14:paraId="19124D6F" w14:textId="3EF41369" w:rsidR="001B7F99" w:rsidRPr="005D2D97" w:rsidRDefault="005D2D97" w:rsidP="005D2D97">
      <w:pPr>
        <w:pStyle w:val="a3"/>
        <w:spacing w:line="360" w:lineRule="auto"/>
        <w:ind w:left="0" w:right="374" w:firstLine="720"/>
        <w:outlineLvl w:val="2"/>
        <w:rPr>
          <w:b/>
          <w:bCs/>
          <w:sz w:val="28"/>
          <w:szCs w:val="28"/>
        </w:rPr>
      </w:pPr>
      <w:bookmarkStart w:id="33"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3"/>
    </w:p>
    <w:p w14:paraId="6E31667A" w14:textId="77777777" w:rsidR="001B7F99" w:rsidRPr="005D2D97" w:rsidRDefault="007A18CF" w:rsidP="005D2D97">
      <w:pPr>
        <w:pStyle w:val="a3"/>
        <w:spacing w:line="360" w:lineRule="auto"/>
        <w:ind w:left="0" w:right="374" w:firstLine="720"/>
        <w:rPr>
          <w:sz w:val="28"/>
          <w:szCs w:val="28"/>
        </w:rPr>
      </w:pPr>
      <w:r w:rsidRPr="005D2D97">
        <w:rPr>
          <w:sz w:val="28"/>
          <w:szCs w:val="28"/>
        </w:rP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14:paraId="78353746" w14:textId="77777777" w:rsidR="001B7F99" w:rsidRPr="005D2D97" w:rsidRDefault="007A18CF" w:rsidP="005D2D97">
      <w:pPr>
        <w:pStyle w:val="a3"/>
        <w:spacing w:line="360" w:lineRule="auto"/>
        <w:ind w:left="0" w:right="374" w:firstLine="720"/>
        <w:rPr>
          <w:sz w:val="28"/>
          <w:szCs w:val="28"/>
        </w:rPr>
      </w:pPr>
      <w:r w:rsidRPr="005D2D97">
        <w:rPr>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14:paraId="2C967A6F" w14:textId="77777777" w:rsidR="001B7F99" w:rsidRPr="005D2D97" w:rsidRDefault="007A18CF"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14:paraId="275C6819" w14:textId="276B2E2C" w:rsidR="005D2D97" w:rsidRPr="005D2D97" w:rsidRDefault="007A18CF" w:rsidP="005D2D97">
      <w:pPr>
        <w:pStyle w:val="a3"/>
        <w:spacing w:line="360" w:lineRule="auto"/>
        <w:ind w:left="0" w:right="374" w:firstLine="720"/>
        <w:rPr>
          <w:sz w:val="28"/>
          <w:szCs w:val="28"/>
        </w:rPr>
      </w:pPr>
      <w:r w:rsidRPr="005D2D97">
        <w:rPr>
          <w:sz w:val="28"/>
          <w:szCs w:val="28"/>
        </w:rPr>
        <w:t xml:space="preserve">При реализации модуля используются ресурсы учреждений </w:t>
      </w:r>
      <w:r w:rsidRPr="005D2D97">
        <w:rPr>
          <w:sz w:val="28"/>
          <w:szCs w:val="28"/>
        </w:rPr>
        <w:lastRenderedPageBreak/>
        <w:t>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4" w:name="_bookmark14"/>
      <w:bookmarkEnd w:id="34"/>
    </w:p>
    <w:p w14:paraId="053D0776" w14:textId="77777777" w:rsidR="00810AB0" w:rsidRDefault="00810AB0" w:rsidP="005D2D97">
      <w:pPr>
        <w:pStyle w:val="a3"/>
        <w:spacing w:line="360" w:lineRule="auto"/>
        <w:ind w:left="0" w:right="379" w:firstLine="720"/>
      </w:pPr>
    </w:p>
    <w:p w14:paraId="737FB410" w14:textId="77777777" w:rsidR="005D2D97" w:rsidRDefault="005D2D97" w:rsidP="005D2D97">
      <w:pPr>
        <w:pStyle w:val="a3"/>
        <w:spacing w:line="360" w:lineRule="auto"/>
        <w:ind w:left="0" w:right="379" w:firstLine="720"/>
      </w:pPr>
    </w:p>
    <w:p w14:paraId="3B5A5B05"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5A073FA0" w14:textId="77777777" w:rsidR="00323CF7" w:rsidRDefault="00323CF7" w:rsidP="005D2D97">
      <w:pPr>
        <w:pStyle w:val="a3"/>
        <w:spacing w:line="360" w:lineRule="auto"/>
        <w:ind w:left="0" w:right="379" w:firstLine="720"/>
      </w:pPr>
    </w:p>
    <w:p w14:paraId="154B9C5A" w14:textId="77777777" w:rsidR="00323CF7" w:rsidRDefault="00323CF7" w:rsidP="005D2D97">
      <w:pPr>
        <w:pStyle w:val="a3"/>
        <w:spacing w:line="360" w:lineRule="auto"/>
        <w:ind w:left="0" w:right="379" w:firstLine="720"/>
      </w:pPr>
    </w:p>
    <w:p w14:paraId="78EF6FDB" w14:textId="77777777" w:rsidR="005D2D97" w:rsidRDefault="005D2D97" w:rsidP="005D2D97">
      <w:pPr>
        <w:pStyle w:val="a3"/>
        <w:spacing w:line="360" w:lineRule="auto"/>
        <w:ind w:left="0" w:right="379" w:firstLine="720"/>
      </w:pPr>
    </w:p>
    <w:p w14:paraId="7083AB50" w14:textId="03EC496B" w:rsidR="001B7F99" w:rsidRPr="005D2D97" w:rsidRDefault="005D2D97" w:rsidP="005D2D97">
      <w:pPr>
        <w:pStyle w:val="a3"/>
        <w:spacing w:line="360" w:lineRule="auto"/>
        <w:ind w:left="0" w:right="374" w:firstLine="720"/>
        <w:outlineLvl w:val="2"/>
        <w:rPr>
          <w:b/>
          <w:bCs/>
          <w:sz w:val="28"/>
          <w:szCs w:val="28"/>
        </w:rPr>
      </w:pPr>
      <w:bookmarkStart w:id="35" w:name="_Toc221698875"/>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5"/>
    </w:p>
    <w:p w14:paraId="06501586" w14:textId="77777777" w:rsidR="001B7F99" w:rsidRPr="00323CF7" w:rsidRDefault="007A18CF"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14:paraId="49567A17" w14:textId="77777777" w:rsidR="001B7F99" w:rsidRPr="00323CF7" w:rsidRDefault="007A18CF"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14:paraId="159697FA" w14:textId="20BAAA57" w:rsidR="001B7F99" w:rsidRPr="00323CF7" w:rsidRDefault="007A18CF" w:rsidP="00323CF7">
      <w:pPr>
        <w:pStyle w:val="a3"/>
        <w:spacing w:line="360" w:lineRule="auto"/>
        <w:ind w:left="0" w:right="374" w:firstLine="720"/>
        <w:rPr>
          <w:sz w:val="28"/>
          <w:szCs w:val="28"/>
        </w:rPr>
      </w:pPr>
      <w:r w:rsidRPr="00323CF7">
        <w:rPr>
          <w:sz w:val="28"/>
          <w:szCs w:val="28"/>
        </w:rPr>
        <w:t>В рамках работы лагеря учащиеся осваивают</w:t>
      </w:r>
      <w:r w:rsidR="00323CF7">
        <w:rPr>
          <w:sz w:val="28"/>
          <w:szCs w:val="28"/>
        </w:rPr>
        <w:t xml:space="preserve"> </w:t>
      </w:r>
      <w:r w:rsidRPr="00323CF7">
        <w:rPr>
          <w:sz w:val="28"/>
          <w:szCs w:val="28"/>
        </w:rPr>
        <w:t>дополнительные общеобразовательные (общеразвивающие) программы:</w:t>
      </w:r>
    </w:p>
    <w:p w14:paraId="3E37019E" w14:textId="77777777" w:rsidR="00323CF7" w:rsidRDefault="00323CF7" w:rsidP="002533A9">
      <w:pPr>
        <w:pStyle w:val="a3"/>
        <w:tabs>
          <w:tab w:val="left" w:pos="6545"/>
        </w:tabs>
        <w:spacing w:line="360" w:lineRule="auto"/>
        <w:ind w:left="0" w:right="204" w:firstLine="720"/>
      </w:pPr>
    </w:p>
    <w:p w14:paraId="14CDE6CE" w14:textId="77777777" w:rsidR="00323CF7" w:rsidRDefault="00323CF7" w:rsidP="002533A9">
      <w:pPr>
        <w:pStyle w:val="a3"/>
        <w:tabs>
          <w:tab w:val="left" w:pos="6545"/>
        </w:tabs>
        <w:spacing w:line="360" w:lineRule="auto"/>
        <w:ind w:left="0" w:right="204" w:firstLine="720"/>
      </w:pPr>
    </w:p>
    <w:p w14:paraId="380538A1"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63CF140B" w14:textId="77777777" w:rsidR="00323CF7" w:rsidRDefault="00323CF7" w:rsidP="002533A9">
      <w:pPr>
        <w:pStyle w:val="a3"/>
        <w:tabs>
          <w:tab w:val="left" w:pos="6545"/>
        </w:tabs>
        <w:spacing w:line="360" w:lineRule="auto"/>
        <w:ind w:left="0" w:right="204" w:firstLine="720"/>
      </w:pPr>
    </w:p>
    <w:p w14:paraId="6B761131" w14:textId="77777777" w:rsidR="00323CF7" w:rsidRDefault="00323CF7" w:rsidP="002533A9">
      <w:pPr>
        <w:pStyle w:val="a3"/>
        <w:tabs>
          <w:tab w:val="left" w:pos="6545"/>
        </w:tabs>
        <w:spacing w:line="360" w:lineRule="auto"/>
        <w:ind w:left="0" w:right="204" w:firstLine="720"/>
      </w:pPr>
    </w:p>
    <w:p w14:paraId="7D95A782" w14:textId="77777777" w:rsidR="00323CF7" w:rsidRDefault="00323CF7" w:rsidP="002533A9">
      <w:pPr>
        <w:pStyle w:val="a3"/>
        <w:tabs>
          <w:tab w:val="left" w:pos="6545"/>
        </w:tabs>
        <w:spacing w:line="360" w:lineRule="auto"/>
        <w:ind w:left="0" w:right="204" w:firstLine="720"/>
      </w:pPr>
    </w:p>
    <w:p w14:paraId="6F4911A9" w14:textId="4BF48494" w:rsidR="001B7F99" w:rsidRPr="00323CF7" w:rsidRDefault="007A18CF" w:rsidP="00323CF7">
      <w:pPr>
        <w:pStyle w:val="a3"/>
        <w:spacing w:line="360" w:lineRule="auto"/>
        <w:ind w:left="0" w:right="374" w:firstLine="720"/>
        <w:outlineLvl w:val="2"/>
        <w:rPr>
          <w:b/>
          <w:bCs/>
          <w:sz w:val="28"/>
          <w:szCs w:val="28"/>
        </w:rPr>
      </w:pPr>
      <w:bookmarkStart w:id="36" w:name="_TOC_250000"/>
      <w:bookmarkStart w:id="37"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6"/>
      <w:r w:rsidRPr="00323CF7">
        <w:rPr>
          <w:b/>
          <w:bCs/>
          <w:sz w:val="28"/>
          <w:szCs w:val="28"/>
        </w:rPr>
        <w:t>среда</w:t>
      </w:r>
      <w:r w:rsidR="00323CF7">
        <w:rPr>
          <w:b/>
          <w:bCs/>
          <w:sz w:val="28"/>
          <w:szCs w:val="28"/>
        </w:rPr>
        <w:t>»</w:t>
      </w:r>
      <w:bookmarkEnd w:id="37"/>
    </w:p>
    <w:p w14:paraId="7089446D" w14:textId="77777777" w:rsidR="00323CF7" w:rsidRPr="00323CF7" w:rsidRDefault="007A18CF" w:rsidP="00810AB0">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323CF7" w:rsidRPr="00323CF7">
        <w:rPr>
          <w:sz w:val="28"/>
          <w:szCs w:val="28"/>
        </w:rPr>
        <w:t xml:space="preserve"> </w:t>
      </w:r>
      <w:r w:rsidRPr="00323CF7">
        <w:rPr>
          <w:sz w:val="28"/>
          <w:szCs w:val="28"/>
        </w:rPr>
        <w:t xml:space="preserve">мероприятий: </w:t>
      </w:r>
    </w:p>
    <w:p w14:paraId="1DBE3E6D" w14:textId="77777777"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14:paraId="24F4D14E" w14:textId="266DAF72" w:rsidR="001B7F99" w:rsidRPr="00323CF7" w:rsidRDefault="007A18CF"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5F0E6651" w14:textId="77777777" w:rsidR="001B7F99" w:rsidRPr="00323CF7" w:rsidRDefault="007A18CF" w:rsidP="00323CF7">
      <w:pPr>
        <w:pStyle w:val="a3"/>
        <w:spacing w:line="360" w:lineRule="auto"/>
        <w:ind w:left="0" w:right="374" w:firstLine="720"/>
        <w:rPr>
          <w:sz w:val="28"/>
          <w:szCs w:val="28"/>
        </w:rPr>
      </w:pPr>
      <w:r w:rsidRPr="00323CF7">
        <w:rPr>
          <w:sz w:val="28"/>
          <w:szCs w:val="28"/>
        </w:rPr>
        <w:t>онлайн-мероприятия в официальных группах организации в социальных сетях;</w:t>
      </w:r>
    </w:p>
    <w:p w14:paraId="4678081E" w14:textId="77777777" w:rsidR="001B7F99" w:rsidRPr="00323CF7" w:rsidRDefault="007A18CF" w:rsidP="00323CF7">
      <w:pPr>
        <w:pStyle w:val="a3"/>
        <w:spacing w:line="360" w:lineRule="auto"/>
        <w:ind w:left="0" w:right="374" w:firstLine="720"/>
        <w:rPr>
          <w:sz w:val="28"/>
          <w:szCs w:val="28"/>
        </w:rPr>
      </w:pPr>
      <w:r w:rsidRPr="00323CF7">
        <w:rPr>
          <w:sz w:val="28"/>
          <w:szCs w:val="28"/>
        </w:rPr>
        <w:t xml:space="preserve">освещение деятельности организации отдыха детей и их оздоровления в </w:t>
      </w:r>
      <w:r w:rsidRPr="00323CF7">
        <w:rPr>
          <w:sz w:val="28"/>
          <w:szCs w:val="28"/>
        </w:rPr>
        <w:lastRenderedPageBreak/>
        <w:t>официальных группах в социальных сетях и на официальном сайте организации.</w:t>
      </w:r>
    </w:p>
    <w:p w14:paraId="05DC46CF" w14:textId="77777777" w:rsidR="001B7F99" w:rsidRPr="00323CF7" w:rsidRDefault="007A18CF" w:rsidP="00323CF7">
      <w:pPr>
        <w:pStyle w:val="a3"/>
        <w:spacing w:line="360" w:lineRule="auto"/>
        <w:ind w:left="0" w:right="374" w:firstLine="720"/>
        <w:rPr>
          <w:sz w:val="28"/>
          <w:szCs w:val="28"/>
        </w:rPr>
      </w:pPr>
      <w:r w:rsidRPr="00323CF7">
        <w:rPr>
          <w:sz w:val="28"/>
          <w:szCs w:val="28"/>
        </w:rPr>
        <w:t>Воспитательный потенциал медиапространства реализуется в рамках следующих видов и форм воспитательной работы:</w:t>
      </w:r>
    </w:p>
    <w:p w14:paraId="197A9A90" w14:textId="34640015" w:rsidR="00323CF7" w:rsidRPr="00323CF7" w:rsidRDefault="00323CF7" w:rsidP="00323CF7">
      <w:pPr>
        <w:pStyle w:val="a3"/>
        <w:spacing w:line="360" w:lineRule="auto"/>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14:paraId="034620C6" w14:textId="060DAEAF" w:rsidR="00323CF7" w:rsidRPr="00323CF7" w:rsidRDefault="00323CF7" w:rsidP="00323CF7">
      <w:pPr>
        <w:pStyle w:val="a3"/>
        <w:spacing w:line="360" w:lineRule="auto"/>
        <w:ind w:left="0" w:right="374" w:firstLine="720"/>
        <w:rPr>
          <w:sz w:val="28"/>
          <w:szCs w:val="28"/>
        </w:rPr>
      </w:pPr>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14:paraId="6E9539DB" w14:textId="77777777" w:rsidR="001B7F99" w:rsidRPr="00323CF7" w:rsidRDefault="007A18CF"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14:paraId="6DD96B69" w14:textId="77777777" w:rsidR="001B7F99" w:rsidRPr="00323CF7" w:rsidRDefault="007A18CF"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14:paraId="48FA87DE" w14:textId="77777777" w:rsidR="001B7F99" w:rsidRDefault="007A18CF"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788A3FE9" w14:textId="6AC2CDD8"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4CAB411F" w14:textId="77777777" w:rsidR="000D5D69" w:rsidRDefault="000D5D69" w:rsidP="00323CF7">
      <w:pPr>
        <w:pStyle w:val="a3"/>
        <w:spacing w:line="360" w:lineRule="auto"/>
        <w:ind w:left="0" w:right="374" w:firstLine="720"/>
        <w:rPr>
          <w:b/>
          <w:bCs/>
          <w:spacing w:val="-2"/>
          <w:sz w:val="28"/>
          <w:szCs w:val="28"/>
        </w:rPr>
      </w:pPr>
    </w:p>
    <w:p w14:paraId="2D1CFC10" w14:textId="77777777" w:rsidR="000D5D69" w:rsidRPr="00323CF7" w:rsidRDefault="000D5D69" w:rsidP="00323CF7">
      <w:pPr>
        <w:pStyle w:val="a3"/>
        <w:spacing w:line="360" w:lineRule="auto"/>
        <w:ind w:left="0" w:right="374" w:firstLine="720"/>
        <w:rPr>
          <w:sz w:val="28"/>
          <w:szCs w:val="28"/>
        </w:rPr>
      </w:pPr>
    </w:p>
    <w:p w14:paraId="41B43FB1" w14:textId="0E3E993B" w:rsidR="00CD138D" w:rsidRPr="00323CF7" w:rsidRDefault="00CD138D" w:rsidP="00CD138D">
      <w:pPr>
        <w:pStyle w:val="a3"/>
        <w:spacing w:line="360" w:lineRule="auto"/>
        <w:ind w:left="0" w:right="374" w:firstLine="720"/>
        <w:outlineLvl w:val="2"/>
        <w:rPr>
          <w:b/>
          <w:bCs/>
          <w:sz w:val="28"/>
          <w:szCs w:val="28"/>
        </w:rPr>
      </w:pPr>
      <w:bookmarkStart w:id="38"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8"/>
    </w:p>
    <w:p w14:paraId="4E3B18B4" w14:textId="7E1EF58B" w:rsidR="001B7F99" w:rsidRPr="00CD138D" w:rsidRDefault="00CD138D" w:rsidP="00CD138D">
      <w:pPr>
        <w:pStyle w:val="a3"/>
        <w:spacing w:line="360" w:lineRule="auto"/>
        <w:ind w:left="0" w:right="374" w:firstLine="720"/>
        <w:rPr>
          <w:sz w:val="28"/>
          <w:szCs w:val="28"/>
        </w:rPr>
      </w:pPr>
      <w:r w:rsidRPr="00CD138D">
        <w:rPr>
          <w:sz w:val="28"/>
          <w:szCs w:val="28"/>
        </w:rPr>
        <w:t xml:space="preserve">Проектная деятельность в условиях организации отдыха детей и их оздоровления в основном реализуется в формах: конкурс детских проектов; </w:t>
      </w:r>
      <w:r w:rsidRPr="00CD138D">
        <w:rPr>
          <w:sz w:val="28"/>
          <w:szCs w:val="28"/>
        </w:rPr>
        <w:lastRenderedPageBreak/>
        <w:t>проектный образовательный интенсив; профильная смена.</w:t>
      </w:r>
    </w:p>
    <w:p w14:paraId="26DCD400" w14:textId="580BC85B" w:rsidR="00CD138D" w:rsidRPr="00CD138D" w:rsidRDefault="00CD138D" w:rsidP="00CD138D">
      <w:pPr>
        <w:pStyle w:val="a3"/>
        <w:spacing w:line="360" w:lineRule="auto"/>
        <w:ind w:left="0" w:right="374" w:firstLine="720"/>
        <w:rPr>
          <w:sz w:val="28"/>
          <w:szCs w:val="28"/>
        </w:rPr>
      </w:pPr>
      <w:r w:rsidRPr="00CD138D">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6DB9C1C0" w14:textId="26544193" w:rsidR="00CD138D" w:rsidRDefault="00CD138D" w:rsidP="00CD138D">
      <w:pPr>
        <w:pStyle w:val="a3"/>
        <w:spacing w:line="360" w:lineRule="auto"/>
        <w:ind w:left="0" w:right="374" w:firstLine="720"/>
        <w:rPr>
          <w:sz w:val="28"/>
          <w:szCs w:val="28"/>
        </w:rPr>
      </w:pPr>
      <w:r w:rsidRPr="00CD138D">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p>
    <w:p w14:paraId="063CB559" w14:textId="6205C75C" w:rsidR="000D5D69" w:rsidRDefault="000D5D69" w:rsidP="00CD138D">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1DE5956F" w14:textId="77777777" w:rsidR="000D5D69" w:rsidRDefault="000D5D69" w:rsidP="00CD138D">
      <w:pPr>
        <w:pStyle w:val="a3"/>
        <w:spacing w:line="360" w:lineRule="auto"/>
        <w:ind w:left="0" w:right="374" w:firstLine="720"/>
        <w:rPr>
          <w:b/>
          <w:bCs/>
          <w:spacing w:val="-2"/>
          <w:sz w:val="28"/>
          <w:szCs w:val="28"/>
        </w:rPr>
      </w:pPr>
    </w:p>
    <w:p w14:paraId="742177B8" w14:textId="77777777" w:rsidR="000D5D69" w:rsidRDefault="000D5D69" w:rsidP="00CD138D">
      <w:pPr>
        <w:pStyle w:val="a3"/>
        <w:spacing w:line="360" w:lineRule="auto"/>
        <w:ind w:left="0" w:right="374" w:firstLine="720"/>
        <w:rPr>
          <w:sz w:val="28"/>
          <w:szCs w:val="28"/>
        </w:rPr>
      </w:pPr>
    </w:p>
    <w:p w14:paraId="6BC26AEE" w14:textId="4ADDF3EB" w:rsidR="00CD138D" w:rsidRPr="00CD138D" w:rsidRDefault="00CD138D" w:rsidP="000D5D69">
      <w:pPr>
        <w:pStyle w:val="a3"/>
        <w:spacing w:line="360" w:lineRule="auto"/>
        <w:ind w:left="0" w:right="374" w:firstLine="720"/>
        <w:outlineLvl w:val="2"/>
        <w:rPr>
          <w:b/>
          <w:bCs/>
          <w:sz w:val="28"/>
          <w:szCs w:val="28"/>
        </w:rPr>
      </w:pPr>
      <w:bookmarkStart w:id="39" w:name="_Toc221698878"/>
      <w:r w:rsidRPr="00CD138D">
        <w:rPr>
          <w:b/>
          <w:bCs/>
          <w:sz w:val="28"/>
          <w:szCs w:val="28"/>
        </w:rPr>
        <w:t>2.5.5 Модуль «Детская дипломатия и международные отношения»</w:t>
      </w:r>
      <w:bookmarkEnd w:id="39"/>
    </w:p>
    <w:p w14:paraId="309B9586" w14:textId="77777777" w:rsidR="000D5D69" w:rsidRPr="000D5D69" w:rsidRDefault="000D5D69" w:rsidP="000D5D69">
      <w:pPr>
        <w:pStyle w:val="a3"/>
        <w:spacing w:line="360" w:lineRule="auto"/>
        <w:ind w:left="0" w:right="374" w:firstLine="720"/>
        <w:rPr>
          <w:sz w:val="28"/>
          <w:szCs w:val="28"/>
        </w:rPr>
      </w:pPr>
      <w:r w:rsidRPr="000D5D69">
        <w:rPr>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5BC3FB70" w14:textId="77777777" w:rsidR="000D5D69" w:rsidRPr="000D5D69" w:rsidRDefault="000D5D69" w:rsidP="000D5D69">
      <w:pPr>
        <w:pStyle w:val="a3"/>
        <w:spacing w:line="360" w:lineRule="auto"/>
        <w:ind w:left="0" w:right="374" w:firstLine="720"/>
        <w:rPr>
          <w:sz w:val="28"/>
          <w:szCs w:val="28"/>
        </w:rPr>
      </w:pPr>
      <w:r w:rsidRPr="000D5D69">
        <w:rPr>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14:paraId="1EC2D374" w14:textId="77777777"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336C6F5" w14:textId="77777777" w:rsidR="000D5D69" w:rsidRDefault="000D5D69" w:rsidP="000D5D69">
      <w:pPr>
        <w:pStyle w:val="a3"/>
        <w:spacing w:line="360" w:lineRule="auto"/>
        <w:ind w:left="0" w:right="374" w:firstLine="720"/>
        <w:rPr>
          <w:b/>
          <w:bCs/>
          <w:spacing w:val="-2"/>
          <w:sz w:val="28"/>
          <w:szCs w:val="28"/>
        </w:rPr>
      </w:pPr>
    </w:p>
    <w:p w14:paraId="301F2036" w14:textId="06FC12A7" w:rsidR="000D5D69" w:rsidRPr="000D5D69" w:rsidRDefault="000D5D69" w:rsidP="00810AB0">
      <w:pPr>
        <w:pStyle w:val="a3"/>
        <w:spacing w:line="360" w:lineRule="auto"/>
        <w:ind w:left="0" w:right="374" w:firstLine="720"/>
        <w:outlineLvl w:val="1"/>
        <w:rPr>
          <w:b/>
          <w:bCs/>
          <w:sz w:val="28"/>
          <w:szCs w:val="28"/>
        </w:rPr>
      </w:pPr>
      <w:bookmarkStart w:id="40" w:name="_Toc221698879"/>
      <w:r w:rsidRPr="000D5D69">
        <w:rPr>
          <w:b/>
          <w:bCs/>
          <w:sz w:val="28"/>
          <w:szCs w:val="28"/>
        </w:rPr>
        <w:t>Уровни реализации содержания</w:t>
      </w:r>
      <w:bookmarkEnd w:id="40"/>
    </w:p>
    <w:p w14:paraId="4C2F8F0D" w14:textId="3A60DAA3" w:rsidR="001B7F99" w:rsidRPr="00810AB0" w:rsidRDefault="007A18CF"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78FC182" w14:textId="77777777" w:rsidR="001B7F99" w:rsidRPr="00810AB0" w:rsidRDefault="007A18CF"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14:paraId="40FF859F" w14:textId="77777777" w:rsidR="001B7F99" w:rsidRPr="00810AB0" w:rsidRDefault="007A18CF" w:rsidP="00810AB0">
      <w:pPr>
        <w:pStyle w:val="a3"/>
        <w:spacing w:line="360" w:lineRule="auto"/>
        <w:ind w:left="0" w:right="374" w:firstLine="720"/>
        <w:rPr>
          <w:sz w:val="28"/>
          <w:szCs w:val="28"/>
        </w:rPr>
      </w:pPr>
      <w:r w:rsidRPr="00810AB0">
        <w:rPr>
          <w:sz w:val="28"/>
          <w:szCs w:val="28"/>
          <w:u w:val="single"/>
        </w:rPr>
        <w:lastRenderedPageBreak/>
        <w:t>Общелагерный</w:t>
      </w:r>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25B60618" w14:textId="77777777" w:rsidR="001B7F99" w:rsidRPr="00810AB0" w:rsidRDefault="007A18CF" w:rsidP="00810AB0">
      <w:pPr>
        <w:pStyle w:val="a3"/>
        <w:spacing w:line="360" w:lineRule="auto"/>
        <w:ind w:left="0" w:right="374" w:firstLine="720"/>
        <w:rPr>
          <w:sz w:val="28"/>
          <w:szCs w:val="28"/>
        </w:rPr>
      </w:pPr>
      <w:r w:rsidRPr="00810AB0">
        <w:rPr>
          <w:sz w:val="28"/>
          <w:szCs w:val="28"/>
          <w:u w:val="single"/>
        </w:rPr>
        <w:t>Межотрядный</w:t>
      </w:r>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3149EAF" w14:textId="77777777" w:rsidR="001B7F99" w:rsidRPr="00810AB0" w:rsidRDefault="007A18CF"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591882DA" w14:textId="77777777" w:rsidR="001B7F99" w:rsidRPr="00810AB0" w:rsidRDefault="007A18CF"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A6D4153" w14:textId="77777777" w:rsidR="001B7F99" w:rsidRPr="00810AB0" w:rsidRDefault="007A18CF"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14:paraId="5C6FE438" w14:textId="77777777" w:rsidR="001B7F99" w:rsidRPr="00810AB0" w:rsidRDefault="007A18CF"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4B9314BB" w14:textId="77777777" w:rsidR="001B7F99" w:rsidRPr="00810AB0" w:rsidRDefault="007A18CF" w:rsidP="00810AB0">
      <w:pPr>
        <w:pStyle w:val="a3"/>
        <w:spacing w:line="360" w:lineRule="auto"/>
        <w:ind w:left="0" w:right="374" w:firstLine="720"/>
        <w:rPr>
          <w:sz w:val="28"/>
          <w:szCs w:val="28"/>
        </w:rPr>
      </w:pPr>
      <w:r w:rsidRPr="00810AB0">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w:t>
      </w:r>
      <w:r w:rsidRPr="00810AB0">
        <w:rPr>
          <w:sz w:val="28"/>
          <w:szCs w:val="28"/>
        </w:rPr>
        <w:lastRenderedPageBreak/>
        <w:t>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14:paraId="648F2259" w14:textId="77777777" w:rsidR="001B7F99" w:rsidRPr="00810AB0" w:rsidRDefault="007A18CF" w:rsidP="00810AB0">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6225970F" w14:textId="77777777" w:rsidR="001B7F99" w:rsidRPr="00810AB0" w:rsidRDefault="007A18CF" w:rsidP="00810AB0">
      <w:pPr>
        <w:pStyle w:val="a3"/>
        <w:spacing w:line="360" w:lineRule="auto"/>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5720F569" w14:textId="77777777" w:rsidR="001B7F99" w:rsidRPr="00810AB0" w:rsidRDefault="007A18CF"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2673AA9E" w14:textId="77777777" w:rsidR="001B7F99" w:rsidRPr="00810AB0" w:rsidRDefault="007A18CF"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14:paraId="3E653156" w14:textId="77777777" w:rsidR="001B7F99" w:rsidRPr="00810AB0" w:rsidRDefault="007A18CF" w:rsidP="00810AB0">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4B228416" w14:textId="77777777" w:rsidR="001B7F99" w:rsidRPr="00810AB0" w:rsidRDefault="007A18CF"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14:paraId="063223A7" w14:textId="77777777" w:rsidR="001B7F99" w:rsidRPr="00810AB0" w:rsidRDefault="007A18CF" w:rsidP="00810AB0">
      <w:pPr>
        <w:pStyle w:val="a3"/>
        <w:spacing w:line="360" w:lineRule="auto"/>
        <w:ind w:left="0" w:right="374" w:firstLine="720"/>
        <w:rPr>
          <w:sz w:val="28"/>
          <w:szCs w:val="28"/>
        </w:rPr>
      </w:pPr>
      <w:r w:rsidRPr="00810AB0">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w:t>
      </w:r>
      <w:r w:rsidRPr="00810AB0">
        <w:rPr>
          <w:sz w:val="28"/>
          <w:szCs w:val="28"/>
        </w:rPr>
        <w:lastRenderedPageBreak/>
        <w:t>коллективное обсуждение отрядом и педагогами прожитого дня, анализ проведенных акций и складывающихся в отряде взаимоотношений;</w:t>
      </w:r>
    </w:p>
    <w:p w14:paraId="4C8E611C" w14:textId="77777777" w:rsidR="001B7F99" w:rsidRPr="00810AB0" w:rsidRDefault="007A18CF" w:rsidP="00810AB0">
      <w:pPr>
        <w:pStyle w:val="a3"/>
        <w:spacing w:line="360" w:lineRule="auto"/>
        <w:ind w:left="0" w:right="374" w:firstLine="720"/>
        <w:rPr>
          <w:sz w:val="28"/>
          <w:szCs w:val="28"/>
        </w:rPr>
      </w:pPr>
      <w:r w:rsidRPr="00810AB0">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0D3045CB" w14:textId="77777777" w:rsidR="001B7F99" w:rsidRPr="00810AB0" w:rsidRDefault="007A18CF"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FF22F53" w14:textId="77777777" w:rsidR="001B7F99" w:rsidRDefault="001B7F99" w:rsidP="002533A9">
      <w:pPr>
        <w:pStyle w:val="a3"/>
        <w:spacing w:line="360" w:lineRule="auto"/>
        <w:ind w:left="0" w:firstLine="720"/>
        <w:sectPr w:rsidR="001B7F99" w:rsidSect="003D570E">
          <w:footerReference w:type="default" r:id="rId9"/>
          <w:pgSz w:w="11900" w:h="16860"/>
          <w:pgMar w:top="737" w:right="851" w:bottom="567" w:left="1134" w:header="0" w:footer="966" w:gutter="0"/>
          <w:cols w:space="720"/>
        </w:sectPr>
      </w:pPr>
    </w:p>
    <w:p w14:paraId="590E4DEE" w14:textId="77777777" w:rsidR="001B7F99" w:rsidRPr="00810AB0" w:rsidRDefault="007A18CF" w:rsidP="002533A9">
      <w:pPr>
        <w:pStyle w:val="1"/>
        <w:spacing w:line="360" w:lineRule="auto"/>
        <w:ind w:left="0" w:firstLine="720"/>
        <w:jc w:val="both"/>
        <w:rPr>
          <w:sz w:val="28"/>
          <w:szCs w:val="28"/>
        </w:rPr>
      </w:pPr>
      <w:bookmarkStart w:id="41" w:name="_bookmark15"/>
      <w:bookmarkStart w:id="42" w:name="_Toc221698880"/>
      <w:bookmarkEnd w:id="41"/>
      <w:r w:rsidRPr="00810AB0">
        <w:rPr>
          <w:sz w:val="28"/>
          <w:szCs w:val="28"/>
        </w:rPr>
        <w:lastRenderedPageBreak/>
        <w:t>Раздел</w:t>
      </w:r>
      <w:r w:rsidRPr="00810AB0">
        <w:rPr>
          <w:spacing w:val="-10"/>
          <w:sz w:val="28"/>
          <w:szCs w:val="28"/>
        </w:rPr>
        <w:t xml:space="preserve"> </w:t>
      </w:r>
      <w:r w:rsidRPr="00810AB0">
        <w:rPr>
          <w:sz w:val="28"/>
          <w:szCs w:val="28"/>
        </w:rPr>
        <w:t>III.</w:t>
      </w:r>
      <w:r w:rsidRPr="00810AB0">
        <w:rPr>
          <w:spacing w:val="-6"/>
          <w:sz w:val="28"/>
          <w:szCs w:val="28"/>
        </w:rPr>
        <w:t xml:space="preserve"> </w:t>
      </w:r>
      <w:r w:rsidRPr="00810AB0">
        <w:rPr>
          <w:sz w:val="28"/>
          <w:szCs w:val="28"/>
        </w:rPr>
        <w:t>ОРГАНИЗАЦИЯ</w:t>
      </w:r>
      <w:r w:rsidRPr="00810AB0">
        <w:rPr>
          <w:spacing w:val="-5"/>
          <w:sz w:val="28"/>
          <w:szCs w:val="28"/>
        </w:rPr>
        <w:t xml:space="preserve"> </w:t>
      </w:r>
      <w:r w:rsidRPr="00810AB0">
        <w:rPr>
          <w:sz w:val="28"/>
          <w:szCs w:val="28"/>
        </w:rPr>
        <w:t>ВОСПИТАТЕЛЬНОЙ</w:t>
      </w:r>
      <w:r w:rsidRPr="00810AB0">
        <w:rPr>
          <w:spacing w:val="-4"/>
          <w:sz w:val="28"/>
          <w:szCs w:val="28"/>
        </w:rPr>
        <w:t xml:space="preserve"> </w:t>
      </w:r>
      <w:r w:rsidRPr="00810AB0">
        <w:rPr>
          <w:spacing w:val="-2"/>
          <w:sz w:val="28"/>
          <w:szCs w:val="28"/>
        </w:rPr>
        <w:t>ДЕЯТЕЛЬНОСТИ</w:t>
      </w:r>
      <w:bookmarkEnd w:id="42"/>
    </w:p>
    <w:p w14:paraId="14D087F1" w14:textId="0ECE9C36" w:rsidR="001B7F99" w:rsidRPr="00CE6846" w:rsidRDefault="007A18CF" w:rsidP="006C5F30">
      <w:pPr>
        <w:pStyle w:val="1"/>
        <w:numPr>
          <w:ilvl w:val="1"/>
          <w:numId w:val="29"/>
        </w:numPr>
        <w:spacing w:line="360" w:lineRule="auto"/>
        <w:jc w:val="both"/>
        <w:rPr>
          <w:sz w:val="28"/>
          <w:szCs w:val="28"/>
        </w:rPr>
      </w:pPr>
      <w:bookmarkStart w:id="43" w:name="_bookmark16"/>
      <w:bookmarkStart w:id="44" w:name="_Toc221698881"/>
      <w:bookmarkEnd w:id="43"/>
      <w:r w:rsidRPr="00CE6846">
        <w:rPr>
          <w:sz w:val="28"/>
          <w:szCs w:val="28"/>
        </w:rPr>
        <w:t>Особенности организации воспитательной деятельности</w:t>
      </w:r>
      <w:bookmarkEnd w:id="44"/>
    </w:p>
    <w:p w14:paraId="38381F75" w14:textId="235A158D" w:rsidR="00BE2715" w:rsidRDefault="007A18CF" w:rsidP="00BE2715">
      <w:pPr>
        <w:pStyle w:val="a3"/>
        <w:spacing w:line="360" w:lineRule="auto"/>
        <w:ind w:left="0" w:right="374" w:firstLine="0"/>
        <w:rPr>
          <w:sz w:val="28"/>
          <w:szCs w:val="28"/>
        </w:rPr>
      </w:pPr>
      <w:r w:rsidRPr="00BE2715">
        <w:rPr>
          <w:sz w:val="28"/>
          <w:szCs w:val="28"/>
        </w:rPr>
        <w:t xml:space="preserve">Летний лагерь на базе </w:t>
      </w:r>
      <w:r w:rsidR="00810AB0" w:rsidRPr="00BE2715">
        <w:rPr>
          <w:sz w:val="28"/>
          <w:szCs w:val="28"/>
        </w:rPr>
        <w:t>___________</w:t>
      </w:r>
      <w:r w:rsidRPr="00BE2715">
        <w:rPr>
          <w:sz w:val="28"/>
          <w:szCs w:val="28"/>
        </w:rPr>
        <w:t xml:space="preserve"> находится в </w:t>
      </w:r>
      <w:r w:rsidR="00810AB0" w:rsidRPr="00BE2715">
        <w:rPr>
          <w:sz w:val="28"/>
          <w:szCs w:val="28"/>
        </w:rPr>
        <w:t>_____________________</w:t>
      </w:r>
      <w:r w:rsidRPr="00BE2715">
        <w:rPr>
          <w:sz w:val="28"/>
          <w:szCs w:val="28"/>
        </w:rPr>
        <w:t xml:space="preserve">. В шаговой доступности с лагерем </w:t>
      </w:r>
      <w:r w:rsidR="00810AB0" w:rsidRPr="00BE2715">
        <w:rPr>
          <w:sz w:val="28"/>
          <w:szCs w:val="28"/>
        </w:rPr>
        <w:t>__________________________________________(партнерские</w:t>
      </w:r>
      <w:r w:rsidR="006C5F30">
        <w:rPr>
          <w:sz w:val="28"/>
          <w:szCs w:val="28"/>
        </w:rPr>
        <w:t xml:space="preserve"> о</w:t>
      </w:r>
      <w:r w:rsidR="00810AB0" w:rsidRPr="00BE2715">
        <w:rPr>
          <w:sz w:val="28"/>
          <w:szCs w:val="28"/>
        </w:rPr>
        <w:t>раганизации)</w:t>
      </w:r>
      <w:r w:rsidRPr="00BE2715">
        <w:rPr>
          <w:sz w:val="28"/>
          <w:szCs w:val="28"/>
        </w:rPr>
        <w:t>.</w:t>
      </w:r>
    </w:p>
    <w:p w14:paraId="1FB3FFD7" w14:textId="14706DFC" w:rsidR="00810AB0" w:rsidRPr="00810AB0" w:rsidRDefault="00810AB0" w:rsidP="00BE2715">
      <w:pPr>
        <w:pStyle w:val="a3"/>
        <w:spacing w:line="360" w:lineRule="auto"/>
        <w:ind w:left="0" w:right="374" w:firstLine="0"/>
        <w:rPr>
          <w:sz w:val="28"/>
          <w:szCs w:val="28"/>
        </w:rPr>
      </w:pPr>
      <w:r w:rsidRPr="00810AB0">
        <w:rPr>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576AA44F" w14:textId="601F5C30" w:rsidR="00810AB0" w:rsidRPr="00810AB0" w:rsidRDefault="00810AB0" w:rsidP="00BE2715">
      <w:pPr>
        <w:pStyle w:val="a3"/>
        <w:spacing w:line="360" w:lineRule="auto"/>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312E564C" w14:textId="2E207CE6" w:rsidR="00810AB0" w:rsidRPr="00810AB0" w:rsidRDefault="00810AB0" w:rsidP="00BE2715">
      <w:pPr>
        <w:pStyle w:val="a3"/>
        <w:spacing w:line="360" w:lineRule="auto"/>
        <w:ind w:left="0" w:right="374" w:firstLine="0"/>
        <w:rPr>
          <w:sz w:val="28"/>
          <w:szCs w:val="28"/>
        </w:rPr>
      </w:pPr>
      <w:r w:rsidRPr="00810AB0">
        <w:rPr>
          <w:sz w:val="28"/>
          <w:szCs w:val="28"/>
        </w:rPr>
        <w:t xml:space="preserve">Особенности программы воспитательной работы </w:t>
      </w:r>
      <w:r w:rsidRPr="00810AB0">
        <w:rPr>
          <w:sz w:val="28"/>
          <w:szCs w:val="28"/>
          <w:u w:val="single"/>
        </w:rPr>
        <w:t>в лагерях палаточного типа</w:t>
      </w:r>
      <w:r w:rsidRPr="00810AB0">
        <w:rPr>
          <w:sz w:val="28"/>
          <w:szCs w:val="28"/>
        </w:rPr>
        <w:t xml:space="preserve">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14:paraId="59B17527" w14:textId="7E525955" w:rsidR="00810AB0" w:rsidRPr="00810AB0" w:rsidRDefault="00810AB0" w:rsidP="00BE2715">
      <w:pPr>
        <w:pStyle w:val="a3"/>
        <w:spacing w:line="360" w:lineRule="auto"/>
        <w:ind w:left="0" w:right="374" w:firstLine="0"/>
        <w:rPr>
          <w:sz w:val="28"/>
          <w:szCs w:val="28"/>
        </w:rPr>
      </w:pPr>
      <w:r w:rsidRPr="00810AB0">
        <w:rPr>
          <w:sz w:val="28"/>
          <w:szCs w:val="28"/>
        </w:rPr>
        <w:t xml:space="preserve">Воспитательная работа и образовательная деятельность в </w:t>
      </w:r>
      <w:r w:rsidRPr="00810AB0">
        <w:rPr>
          <w:sz w:val="28"/>
          <w:szCs w:val="28"/>
          <w:u w:val="single"/>
        </w:rPr>
        <w:t xml:space="preserve">детских </w:t>
      </w:r>
      <w:r w:rsidRPr="00810AB0">
        <w:rPr>
          <w:sz w:val="28"/>
          <w:szCs w:val="28"/>
          <w:u w:val="single"/>
        </w:rPr>
        <w:lastRenderedPageBreak/>
        <w:t>специализированных (профильных) лагерях</w:t>
      </w:r>
      <w:r w:rsidRPr="00810AB0">
        <w:rPr>
          <w:sz w:val="28"/>
          <w:szCs w:val="28"/>
        </w:rPr>
        <w:t>,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14:paraId="07E84751" w14:textId="77466CCD" w:rsidR="00810AB0" w:rsidRPr="00810AB0" w:rsidRDefault="00810AB0" w:rsidP="00BE2715">
      <w:pPr>
        <w:pStyle w:val="a3"/>
        <w:spacing w:line="360" w:lineRule="auto"/>
        <w:ind w:left="0" w:right="374" w:firstLine="0"/>
        <w:rPr>
          <w:sz w:val="28"/>
          <w:szCs w:val="28"/>
        </w:rPr>
      </w:pPr>
      <w:r w:rsidRPr="00810AB0">
        <w:rPr>
          <w:sz w:val="28"/>
          <w:szCs w:val="28"/>
          <w:u w:val="single"/>
        </w:rPr>
        <w:t>Детские лагеря труда и отдыха</w:t>
      </w:r>
      <w:r w:rsidRPr="00810AB0">
        <w:rPr>
          <w:sz w:val="28"/>
          <w:szCs w:val="28"/>
        </w:rPr>
        <w:t xml:space="preserve"> как правило организуются для детей с 14 лет и предполагают ежедневную работу в течение нескольких часов.</w:t>
      </w:r>
    </w:p>
    <w:p w14:paraId="7504A259" w14:textId="77777777" w:rsidR="00810AB0" w:rsidRPr="00810AB0" w:rsidRDefault="00810AB0" w:rsidP="00BE2715">
      <w:pPr>
        <w:pStyle w:val="a3"/>
        <w:spacing w:line="360" w:lineRule="auto"/>
        <w:ind w:left="0" w:right="374" w:firstLine="0"/>
        <w:rPr>
          <w:sz w:val="28"/>
          <w:szCs w:val="28"/>
        </w:rPr>
      </w:pPr>
      <w:r w:rsidRPr="00810AB0">
        <w:rPr>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14:paraId="4DD52BD0" w14:textId="7E8EA811" w:rsidR="00810AB0" w:rsidRPr="00810AB0" w:rsidRDefault="00810AB0" w:rsidP="00BE2715">
      <w:pPr>
        <w:pStyle w:val="a3"/>
        <w:spacing w:line="360" w:lineRule="auto"/>
        <w:ind w:left="0" w:right="374" w:firstLine="0"/>
        <w:rPr>
          <w:sz w:val="28"/>
          <w:szCs w:val="28"/>
        </w:rPr>
      </w:pPr>
      <w:r w:rsidRPr="00810AB0">
        <w:rPr>
          <w:sz w:val="28"/>
          <w:szCs w:val="28"/>
          <w:u w:val="single"/>
        </w:rPr>
        <w:t>Стационарные организации отдыха детей и их оздоровления с круглосуточным пребыванием детей</w:t>
      </w:r>
      <w:r w:rsidRPr="00810AB0">
        <w:rPr>
          <w:sz w:val="28"/>
          <w:szCs w:val="28"/>
        </w:rPr>
        <w:t xml:space="preserve">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14:paraId="05FEB198" w14:textId="6191D871"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16EFBE55" w14:textId="2A852DE6" w:rsidR="00810AB0" w:rsidRPr="00810AB0" w:rsidRDefault="00810AB0" w:rsidP="00BE2715">
      <w:pPr>
        <w:pStyle w:val="a3"/>
        <w:spacing w:line="360" w:lineRule="auto"/>
        <w:ind w:left="0" w:right="374" w:firstLine="426"/>
        <w:rPr>
          <w:sz w:val="28"/>
          <w:szCs w:val="28"/>
        </w:rPr>
      </w:pPr>
      <w:r w:rsidRPr="00810AB0">
        <w:rPr>
          <w:sz w:val="28"/>
          <w:szCs w:val="28"/>
        </w:rPr>
        <w:lastRenderedPageBreak/>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6657981" w14:textId="2B05E1A8"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14:paraId="24EC092A"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408FADCB"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0" w:anchor="333" w:history="1">
        <w:r w:rsidRPr="00810AB0">
          <w:rPr>
            <w:sz w:val="28"/>
            <w:szCs w:val="28"/>
          </w:rPr>
          <w:t>3</w:t>
        </w:r>
      </w:hyperlink>
      <w:r w:rsidRPr="00810AB0">
        <w:rPr>
          <w:sz w:val="28"/>
          <w:szCs w:val="28"/>
        </w:rPr>
        <w:t xml:space="preserve">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w:t>
      </w:r>
      <w:r w:rsidRPr="00810AB0">
        <w:rPr>
          <w:sz w:val="28"/>
          <w:szCs w:val="28"/>
        </w:rPr>
        <w:lastRenderedPageBreak/>
        <w:t>использовать разнообразие и чередование форм деятельности.</w:t>
      </w:r>
    </w:p>
    <w:p w14:paraId="79299916"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430EC16F" w14:textId="3E05A221"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кричалки, песенному 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281F9F16" w14:textId="77777777"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14:paraId="670E5FBC"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4AC87E36" w14:textId="364097D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01AA4D95" w14:textId="67DABC10" w:rsidR="00E662D6" w:rsidRPr="00E662D6" w:rsidRDefault="00E662D6" w:rsidP="00E662D6">
      <w:pPr>
        <w:pStyle w:val="a3"/>
        <w:spacing w:line="360" w:lineRule="auto"/>
        <w:ind w:left="66" w:right="374" w:firstLine="0"/>
        <w:outlineLvl w:val="1"/>
        <w:rPr>
          <w:b/>
          <w:bCs/>
          <w:sz w:val="28"/>
          <w:szCs w:val="28"/>
        </w:rPr>
      </w:pPr>
      <w:bookmarkStart w:id="45" w:name="_Toc221698882"/>
      <w:r>
        <w:rPr>
          <w:b/>
          <w:bCs/>
          <w:sz w:val="28"/>
          <w:szCs w:val="28"/>
        </w:rPr>
        <w:t xml:space="preserve">3.2 </w:t>
      </w:r>
      <w:r w:rsidRPr="00E662D6">
        <w:rPr>
          <w:b/>
          <w:bCs/>
          <w:sz w:val="28"/>
          <w:szCs w:val="28"/>
        </w:rPr>
        <w:t>Этапы реализации Программы</w:t>
      </w:r>
      <w:bookmarkEnd w:id="45"/>
    </w:p>
    <w:p w14:paraId="089EC971" w14:textId="20734853"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14:paraId="4EA2B623" w14:textId="6872359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53323E7F" w14:textId="007F4D6F"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4994698D" w14:textId="2ECA51CC"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w:t>
      </w:r>
      <w:r w:rsidRPr="00810AB0">
        <w:rPr>
          <w:sz w:val="28"/>
          <w:szCs w:val="28"/>
        </w:rPr>
        <w:lastRenderedPageBreak/>
        <w:t>плане воспитательной работы.</w:t>
      </w:r>
    </w:p>
    <w:p w14:paraId="5DA210C6" w14:textId="22B0DAF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2D6A71DE" w14:textId="55EEA88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1C3718E1" w14:textId="1636F877" w:rsidR="00E662D6" w:rsidRPr="00E662D6" w:rsidRDefault="00E662D6" w:rsidP="00E662D6">
      <w:pPr>
        <w:pStyle w:val="a3"/>
        <w:spacing w:line="360" w:lineRule="auto"/>
        <w:ind w:left="66" w:right="374" w:firstLine="0"/>
        <w:outlineLvl w:val="1"/>
        <w:rPr>
          <w:b/>
          <w:bCs/>
          <w:sz w:val="28"/>
          <w:szCs w:val="28"/>
        </w:rPr>
      </w:pPr>
      <w:bookmarkStart w:id="46" w:name="_Toc221698883"/>
      <w:r>
        <w:rPr>
          <w:b/>
          <w:bCs/>
          <w:sz w:val="28"/>
          <w:szCs w:val="28"/>
        </w:rPr>
        <w:t xml:space="preserve">3.3 </w:t>
      </w:r>
      <w:r w:rsidRPr="00810AB0">
        <w:rPr>
          <w:b/>
          <w:bCs/>
          <w:sz w:val="28"/>
          <w:szCs w:val="28"/>
        </w:rPr>
        <w:t>Анализ воспитательной работы</w:t>
      </w:r>
      <w:bookmarkEnd w:id="46"/>
    </w:p>
    <w:p w14:paraId="679F27BD" w14:textId="1011F6D6"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5FC4728C" w14:textId="77777777"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E6B4C7D" w14:textId="77777777"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14:paraId="456212E7" w14:textId="77777777" w:rsidR="00810AB0" w:rsidRPr="00810AB0" w:rsidRDefault="00810AB0" w:rsidP="00E662D6">
      <w:pPr>
        <w:pStyle w:val="a3"/>
        <w:spacing w:line="360" w:lineRule="auto"/>
        <w:ind w:left="0" w:right="374" w:firstLine="0"/>
        <w:rPr>
          <w:sz w:val="28"/>
          <w:szCs w:val="28"/>
        </w:rPr>
      </w:pPr>
      <w:r w:rsidRPr="00810AB0">
        <w:rPr>
          <w:sz w:val="28"/>
          <w:szCs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5E7C0A4C"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w:t>
      </w:r>
      <w:r w:rsidRPr="00810AB0">
        <w:rPr>
          <w:sz w:val="28"/>
          <w:szCs w:val="28"/>
        </w:rPr>
        <w:lastRenderedPageBreak/>
        <w:t>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57A3F267" w14:textId="77777777"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47974FBB" w14:textId="77777777" w:rsidR="00810AB0" w:rsidRPr="00810AB0" w:rsidRDefault="00810AB0" w:rsidP="00E662D6">
      <w:pPr>
        <w:pStyle w:val="a3"/>
        <w:spacing w:line="360" w:lineRule="auto"/>
        <w:ind w:left="0" w:right="374" w:firstLine="0"/>
        <w:rPr>
          <w:sz w:val="28"/>
          <w:szCs w:val="28"/>
        </w:rPr>
      </w:pPr>
      <w:r w:rsidRPr="00810AB0">
        <w:rPr>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12DA8B82" w14:textId="77777777"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1284FE3F" w14:textId="45BB9022" w:rsidR="00E662D6" w:rsidRPr="00E662D6" w:rsidRDefault="00E662D6" w:rsidP="00E662D6">
      <w:pPr>
        <w:pStyle w:val="a3"/>
        <w:spacing w:line="360" w:lineRule="auto"/>
        <w:ind w:left="0" w:right="374" w:firstLine="0"/>
        <w:outlineLvl w:val="1"/>
        <w:rPr>
          <w:b/>
          <w:bCs/>
          <w:sz w:val="28"/>
          <w:szCs w:val="28"/>
        </w:rPr>
      </w:pPr>
      <w:bookmarkStart w:id="47" w:name="_Toc221698884"/>
      <w:r>
        <w:rPr>
          <w:b/>
          <w:bCs/>
          <w:sz w:val="28"/>
          <w:szCs w:val="28"/>
        </w:rPr>
        <w:t xml:space="preserve">3.4 </w:t>
      </w:r>
      <w:r w:rsidRPr="00810AB0">
        <w:rPr>
          <w:b/>
          <w:bCs/>
          <w:sz w:val="28"/>
          <w:szCs w:val="28"/>
        </w:rPr>
        <w:t>Партнерское взаимодействие</w:t>
      </w:r>
      <w:bookmarkEnd w:id="47"/>
    </w:p>
    <w:p w14:paraId="6526B425" w14:textId="19B3670C"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18D9D8F1" w14:textId="77777777" w:rsidR="00810AB0" w:rsidRPr="00810AB0" w:rsidRDefault="00810AB0" w:rsidP="00E662D6">
      <w:pPr>
        <w:pStyle w:val="a3"/>
        <w:spacing w:line="360" w:lineRule="auto"/>
        <w:ind w:left="0" w:right="374" w:firstLine="0"/>
        <w:rPr>
          <w:sz w:val="28"/>
          <w:szCs w:val="28"/>
        </w:rPr>
      </w:pPr>
      <w:r w:rsidRPr="00810AB0">
        <w:rPr>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14:paraId="786465CC" w14:textId="77777777" w:rsidR="00810AB0" w:rsidRPr="00810AB0" w:rsidRDefault="00810AB0" w:rsidP="00E662D6">
      <w:pPr>
        <w:pStyle w:val="a3"/>
        <w:spacing w:line="360" w:lineRule="auto"/>
        <w:ind w:left="0" w:right="374" w:firstLine="0"/>
        <w:rPr>
          <w:sz w:val="28"/>
          <w:szCs w:val="28"/>
        </w:rPr>
      </w:pPr>
      <w:r w:rsidRPr="00810AB0">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3EA2318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6F53E48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14:paraId="00732E5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14:paraId="5DC5A00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19970B6" w14:textId="77777777"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7685A339" w14:textId="3106C4A5" w:rsidR="00810AB0" w:rsidRPr="00810AB0" w:rsidRDefault="00810AB0" w:rsidP="00E662D6">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7FD3A8E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7602D01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проведение тематических собраний, на которых родитель (родители) или законный представитель (законные представители) могут получать советы </w:t>
      </w:r>
      <w:r w:rsidRPr="00810AB0">
        <w:rPr>
          <w:sz w:val="28"/>
          <w:szCs w:val="28"/>
        </w:rPr>
        <w:lastRenderedPageBreak/>
        <w:t>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64F7365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AED666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14:paraId="007F38D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2BB56B66"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69E5FE3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41B7BEE4" w14:textId="49196C17" w:rsidR="00E662D6" w:rsidRPr="00E662D6" w:rsidRDefault="00E662D6" w:rsidP="00E662D6">
      <w:pPr>
        <w:pStyle w:val="a3"/>
        <w:spacing w:line="360" w:lineRule="auto"/>
        <w:ind w:left="66" w:right="374" w:firstLine="0"/>
        <w:outlineLvl w:val="1"/>
        <w:rPr>
          <w:b/>
          <w:bCs/>
          <w:sz w:val="28"/>
          <w:szCs w:val="28"/>
        </w:rPr>
      </w:pPr>
      <w:bookmarkStart w:id="48" w:name="_Toc221698885"/>
      <w:r w:rsidRPr="00E662D6">
        <w:rPr>
          <w:b/>
          <w:bCs/>
          <w:sz w:val="28"/>
          <w:szCs w:val="28"/>
        </w:rPr>
        <w:lastRenderedPageBreak/>
        <w:t>3.5 Кадровое обеспечение</w:t>
      </w:r>
      <w:bookmarkEnd w:id="48"/>
      <w:r w:rsidRPr="00E662D6">
        <w:rPr>
          <w:b/>
          <w:bCs/>
          <w:sz w:val="28"/>
          <w:szCs w:val="28"/>
        </w:rPr>
        <w:t xml:space="preserve"> </w:t>
      </w:r>
    </w:p>
    <w:p w14:paraId="3756B1B4" w14:textId="4795324E" w:rsidR="00810AB0" w:rsidRPr="00810AB0" w:rsidRDefault="00810AB0" w:rsidP="00E662D6">
      <w:pPr>
        <w:pStyle w:val="a3"/>
        <w:spacing w:line="360" w:lineRule="auto"/>
        <w:ind w:left="66" w:right="374" w:firstLine="654"/>
        <w:rPr>
          <w:sz w:val="28"/>
          <w:szCs w:val="28"/>
        </w:rPr>
      </w:pPr>
      <w:r w:rsidRPr="00810AB0">
        <w:rPr>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14:paraId="13EC1239" w14:textId="0ED99565" w:rsidR="00810AB0" w:rsidRPr="00810AB0" w:rsidRDefault="00810AB0" w:rsidP="00E662D6">
      <w:pPr>
        <w:pStyle w:val="a3"/>
        <w:spacing w:line="360" w:lineRule="auto"/>
        <w:ind w:left="0" w:right="374" w:firstLine="426"/>
        <w:rPr>
          <w:sz w:val="28"/>
          <w:szCs w:val="28"/>
        </w:rPr>
      </w:pPr>
      <w:r w:rsidRPr="00810AB0">
        <w:rPr>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419EAA6D" w14:textId="77777777" w:rsidR="00E662D6" w:rsidRDefault="00810AB0" w:rsidP="00E662D6">
      <w:pPr>
        <w:pStyle w:val="a3"/>
        <w:spacing w:line="360" w:lineRule="auto"/>
        <w:ind w:left="0" w:right="374" w:firstLine="426"/>
        <w:rPr>
          <w:sz w:val="28"/>
          <w:szCs w:val="28"/>
        </w:rPr>
      </w:pPr>
      <w:r w:rsidRPr="00810AB0">
        <w:rPr>
          <w:sz w:val="28"/>
          <w:szCs w:val="28"/>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w:t>
      </w:r>
      <w:r w:rsidRPr="00810AB0">
        <w:rPr>
          <w:sz w:val="28"/>
          <w:szCs w:val="28"/>
        </w:rPr>
        <w:lastRenderedPageBreak/>
        <w:t>дидактические материалы, диагностические материалы.</w:t>
      </w:r>
    </w:p>
    <w:p w14:paraId="7E1ADF64" w14:textId="77777777"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1EDA5ED6" w14:textId="465D232A" w:rsidR="00810AB0" w:rsidRPr="00810AB0" w:rsidRDefault="00810AB0" w:rsidP="00E662D6">
      <w:pPr>
        <w:pStyle w:val="a3"/>
        <w:spacing w:line="360" w:lineRule="auto"/>
        <w:ind w:left="0" w:right="374" w:firstLine="426"/>
        <w:rPr>
          <w:sz w:val="28"/>
          <w:szCs w:val="28"/>
        </w:rPr>
      </w:pPr>
      <w:r w:rsidRPr="00810AB0">
        <w:rPr>
          <w:sz w:val="28"/>
          <w:szCs w:val="28"/>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552B04D7" w14:textId="5864669A" w:rsidR="00E662D6" w:rsidRPr="00E662D6" w:rsidRDefault="00E662D6" w:rsidP="00E662D6">
      <w:pPr>
        <w:pStyle w:val="a3"/>
        <w:spacing w:line="360" w:lineRule="auto"/>
        <w:ind w:left="0" w:right="374" w:firstLine="0"/>
        <w:outlineLvl w:val="1"/>
        <w:rPr>
          <w:b/>
          <w:bCs/>
          <w:sz w:val="28"/>
          <w:szCs w:val="28"/>
        </w:rPr>
      </w:pPr>
      <w:bookmarkStart w:id="49" w:name="_Toc221698886"/>
      <w:r w:rsidRPr="00E662D6">
        <w:rPr>
          <w:b/>
          <w:bCs/>
          <w:sz w:val="28"/>
          <w:szCs w:val="28"/>
        </w:rPr>
        <w:t xml:space="preserve">3.6 </w:t>
      </w:r>
      <w:r w:rsidRPr="00810AB0">
        <w:rPr>
          <w:b/>
          <w:bCs/>
          <w:sz w:val="28"/>
          <w:szCs w:val="28"/>
        </w:rPr>
        <w:t>Материально-техническое обеспечение</w:t>
      </w:r>
      <w:bookmarkEnd w:id="49"/>
    </w:p>
    <w:p w14:paraId="3A7509F0" w14:textId="67F8F710" w:rsidR="00810AB0" w:rsidRPr="00810AB0" w:rsidRDefault="00810AB0" w:rsidP="00E662D6">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370B1FF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0D72B0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14:paraId="199A06D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оборудованные локации для общелагерных и отрядных событий, отрядные места, отрядные уголки (стенды);</w:t>
      </w:r>
    </w:p>
    <w:p w14:paraId="4504CCB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14:paraId="642DFF7D"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14:paraId="53AF400A"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0538B37A" w14:textId="77777777" w:rsid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14:paraId="5A9D9A9F" w14:textId="52E78256" w:rsidR="00E662D6" w:rsidRDefault="00E662D6" w:rsidP="00E662D6">
      <w:pPr>
        <w:pStyle w:val="a3"/>
        <w:spacing w:line="360" w:lineRule="auto"/>
        <w:ind w:left="426" w:right="374" w:firstLine="0"/>
        <w:rPr>
          <w:sz w:val="28"/>
          <w:szCs w:val="28"/>
        </w:rPr>
      </w:pPr>
      <w:r>
        <w:rPr>
          <w:sz w:val="28"/>
          <w:szCs w:val="28"/>
        </w:rPr>
        <w:br w:type="page"/>
      </w:r>
    </w:p>
    <w:p w14:paraId="4B5A7953" w14:textId="77777777" w:rsidR="00810AB0" w:rsidRPr="00810AB0" w:rsidRDefault="00810AB0" w:rsidP="00E662D6">
      <w:pPr>
        <w:pStyle w:val="a3"/>
        <w:spacing w:line="360" w:lineRule="auto"/>
        <w:ind w:left="66" w:right="374" w:firstLine="0"/>
        <w:outlineLvl w:val="0"/>
        <w:rPr>
          <w:b/>
          <w:bCs/>
          <w:sz w:val="28"/>
          <w:szCs w:val="28"/>
        </w:rPr>
      </w:pPr>
      <w:bookmarkStart w:id="50" w:name="_Toc221698887"/>
      <w:r w:rsidRPr="00810AB0">
        <w:rPr>
          <w:b/>
          <w:bCs/>
          <w:sz w:val="28"/>
          <w:szCs w:val="28"/>
        </w:rPr>
        <w:lastRenderedPageBreak/>
        <w:t>Календарный план воспитательной работы</w:t>
      </w:r>
      <w:bookmarkEnd w:id="50"/>
    </w:p>
    <w:p w14:paraId="68ED3686" w14:textId="77777777"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6F51968E" w14:textId="49E4ECA0"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Pr="00BE2715">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14:paraId="2809CAA9" w14:textId="59C1D513"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1AB07FA7" w14:textId="77777777"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001DDD5F"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14:paraId="14C245BA"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14:paraId="7BF9BD98"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36EB744D"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01D9723D" w14:textId="77777777"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E002D7C" w14:textId="77777777"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14:paraId="37DD9EAE"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14:paraId="4C1D3F4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19110D8A" w14:textId="77777777"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3E4127F2" w14:textId="77777777"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64A64D52"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Условия проведения игр могут видоизменяться, включая элементы </w:t>
      </w:r>
      <w:r w:rsidRPr="00810AB0">
        <w:rPr>
          <w:sz w:val="28"/>
          <w:szCs w:val="28"/>
        </w:rPr>
        <w:lastRenderedPageBreak/>
        <w:t>веревочного курса или подвижных форм деятельности, в зависимости от условий и специфики детского лагеря.</w:t>
      </w:r>
    </w:p>
    <w:p w14:paraId="5AF13DE5" w14:textId="77777777" w:rsidR="00810AB0" w:rsidRPr="00810AB0" w:rsidRDefault="00810AB0" w:rsidP="00E662D6">
      <w:pPr>
        <w:pStyle w:val="a3"/>
        <w:spacing w:line="360" w:lineRule="auto"/>
        <w:ind w:left="426" w:right="374" w:firstLine="0"/>
        <w:rPr>
          <w:sz w:val="28"/>
          <w:szCs w:val="28"/>
        </w:rPr>
      </w:pPr>
      <w:r w:rsidRPr="00810AB0">
        <w:rPr>
          <w:sz w:val="28"/>
          <w:szCs w:val="28"/>
        </w:rP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14:paraId="73E064BD"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02858BBE"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14:paraId="584EACD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14:paraId="5D49DCD8"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75AA3D68"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Утренняя гигиеническая гимнастика. Ценность здоровья, развития. Демонстрация позитивного личного примера со стороны вожатско-педагогического коллектива.</w:t>
      </w:r>
    </w:p>
    <w:p w14:paraId="1F02B10D" w14:textId="77777777"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14:paraId="454EF359"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и мероприятия в соответствии с государственными и </w:t>
      </w:r>
      <w:r w:rsidRPr="00810AB0">
        <w:rPr>
          <w:sz w:val="28"/>
          <w:szCs w:val="28"/>
        </w:rPr>
        <w:lastRenderedPageBreak/>
        <w:t>профессиональными праздниками, а также памятными днями.</w:t>
      </w:r>
    </w:p>
    <w:p w14:paraId="00DA7CF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58F7FAB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C59740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4EC41A89"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543AE13F"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71E001CE"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w:t>
      </w:r>
      <w:r w:rsidRPr="00810AB0">
        <w:rPr>
          <w:sz w:val="28"/>
          <w:szCs w:val="28"/>
        </w:rPr>
        <w:lastRenderedPageBreak/>
        <w:t>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39B22676"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027A42A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275AD216" w14:textId="77777777" w:rsidR="00810AB0" w:rsidRPr="00810AB0" w:rsidRDefault="00810AB0" w:rsidP="00E662D6">
      <w:pPr>
        <w:pStyle w:val="a3"/>
        <w:spacing w:line="360" w:lineRule="auto"/>
        <w:ind w:left="426" w:right="374" w:firstLine="0"/>
        <w:rPr>
          <w:sz w:val="28"/>
          <w:szCs w:val="28"/>
        </w:rPr>
      </w:pPr>
      <w:r w:rsidRPr="00810AB0">
        <w:rPr>
          <w:sz w:val="28"/>
          <w:szCs w:val="28"/>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623A674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w:t>
      </w:r>
      <w:r w:rsidRPr="00810AB0">
        <w:rPr>
          <w:sz w:val="28"/>
          <w:szCs w:val="28"/>
        </w:rPr>
        <w:lastRenderedPageBreak/>
        <w:t>посещают в дополнении к учебному процессу в учебное время).</w:t>
      </w:r>
    </w:p>
    <w:p w14:paraId="759975CB"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1B48ECE0"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57B4183A"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3125485" w14:textId="77777777" w:rsidR="00810AB0" w:rsidRPr="00810AB0" w:rsidRDefault="00810AB0" w:rsidP="00E662D6">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614137EC"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1E0B4F20"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32E731CD"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Итоговый период смены</w:t>
      </w:r>
    </w:p>
    <w:p w14:paraId="6A6E61A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14:paraId="27A46DB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Линейка или церемония закрытия смены. Торжественное подведение </w:t>
      </w:r>
      <w:r w:rsidRPr="00810AB0">
        <w:rPr>
          <w:sz w:val="28"/>
          <w:szCs w:val="28"/>
        </w:rPr>
        <w:lastRenderedPageBreak/>
        <w:t>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6A12454B"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59F94E7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4C436373" w14:textId="77777777"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504B0C2B" w14:textId="77777777"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0E4A2B48" w14:textId="77777777"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14:paraId="137FA3A5" w14:textId="77777777" w:rsidR="00585974" w:rsidRDefault="00585974" w:rsidP="00585974">
      <w:pPr>
        <w:spacing w:before="1"/>
        <w:ind w:left="9" w:right="999"/>
        <w:jc w:val="center"/>
        <w:rPr>
          <w:b/>
          <w:sz w:val="24"/>
        </w:rPr>
      </w:pPr>
      <w:r>
        <w:rPr>
          <w:b/>
          <w:sz w:val="24"/>
        </w:rPr>
        <w:lastRenderedPageBreak/>
        <w:t>КАЛЕНДАРНЫЙ</w:t>
      </w:r>
      <w:r>
        <w:rPr>
          <w:b/>
          <w:spacing w:val="-6"/>
          <w:sz w:val="24"/>
        </w:rPr>
        <w:t xml:space="preserve"> </w:t>
      </w:r>
      <w:r>
        <w:rPr>
          <w:b/>
          <w:sz w:val="24"/>
        </w:rPr>
        <w:t>ПЛАН</w:t>
      </w:r>
      <w:r>
        <w:rPr>
          <w:b/>
          <w:spacing w:val="-4"/>
          <w:sz w:val="24"/>
        </w:rPr>
        <w:t xml:space="preserve"> </w:t>
      </w:r>
      <w:r>
        <w:rPr>
          <w:b/>
          <w:sz w:val="24"/>
        </w:rPr>
        <w:t>ВОСПИТАТЕЛЬНОЙ</w:t>
      </w:r>
      <w:r>
        <w:rPr>
          <w:b/>
          <w:spacing w:val="-3"/>
          <w:sz w:val="24"/>
        </w:rPr>
        <w:t xml:space="preserve"> </w:t>
      </w:r>
      <w:r>
        <w:rPr>
          <w:b/>
          <w:spacing w:val="-2"/>
          <w:sz w:val="24"/>
        </w:rPr>
        <w:t>РАБОТЫ</w:t>
      </w:r>
    </w:p>
    <w:p w14:paraId="22B5A146" w14:textId="77777777" w:rsidR="00585974" w:rsidRDefault="00585974" w:rsidP="00585974">
      <w:pPr>
        <w:spacing w:before="139"/>
        <w:ind w:right="999"/>
        <w:jc w:val="center"/>
        <w:rPr>
          <w:b/>
          <w:sz w:val="24"/>
        </w:rPr>
      </w:pPr>
      <w:r>
        <w:rPr>
          <w:b/>
          <w:sz w:val="24"/>
        </w:rPr>
        <w:t>лагеря</w:t>
      </w:r>
      <w:r>
        <w:rPr>
          <w:b/>
          <w:spacing w:val="-4"/>
          <w:sz w:val="24"/>
        </w:rPr>
        <w:t xml:space="preserve"> </w:t>
      </w:r>
      <w:r>
        <w:rPr>
          <w:b/>
          <w:sz w:val="24"/>
        </w:rPr>
        <w:t>_______________________,</w:t>
      </w:r>
    </w:p>
    <w:p w14:paraId="0EB1AA0F" w14:textId="77777777" w:rsidR="0072463D" w:rsidRDefault="00585974" w:rsidP="0072463D">
      <w:pPr>
        <w:spacing w:before="137"/>
        <w:ind w:left="2" w:right="999"/>
        <w:jc w:val="center"/>
        <w:rPr>
          <w:b/>
          <w:sz w:val="24"/>
        </w:rPr>
      </w:pPr>
      <w:r>
        <w:rPr>
          <w:b/>
          <w:sz w:val="24"/>
        </w:rPr>
        <w:t>организованном</w:t>
      </w:r>
      <w:r>
        <w:rPr>
          <w:b/>
          <w:spacing w:val="-11"/>
          <w:sz w:val="24"/>
        </w:rPr>
        <w:t xml:space="preserve"> </w:t>
      </w:r>
      <w:r>
        <w:rPr>
          <w:b/>
          <w:sz w:val="24"/>
        </w:rPr>
        <w:t>на</w:t>
      </w:r>
      <w:r>
        <w:rPr>
          <w:b/>
          <w:spacing w:val="-6"/>
          <w:sz w:val="24"/>
        </w:rPr>
        <w:t xml:space="preserve"> </w:t>
      </w:r>
      <w:r>
        <w:rPr>
          <w:b/>
          <w:sz w:val="24"/>
        </w:rPr>
        <w:t>базе</w:t>
      </w:r>
      <w:r>
        <w:rPr>
          <w:b/>
          <w:spacing w:val="-7"/>
          <w:sz w:val="24"/>
        </w:rPr>
        <w:t xml:space="preserve"> </w:t>
      </w:r>
      <w:r>
        <w:rPr>
          <w:b/>
          <w:sz w:val="24"/>
        </w:rPr>
        <w:t>__________________________________________</w:t>
      </w:r>
      <w:r w:rsidR="0072463D">
        <w:rPr>
          <w:b/>
          <w:sz w:val="24"/>
        </w:rPr>
        <w:t xml:space="preserve"> </w:t>
      </w:r>
    </w:p>
    <w:p w14:paraId="5C1D447A" w14:textId="078EDC9A" w:rsidR="00585974" w:rsidRDefault="00585974" w:rsidP="0072463D">
      <w:pPr>
        <w:spacing w:before="137"/>
        <w:ind w:left="2" w:right="999"/>
        <w:jc w:val="center"/>
        <w:rPr>
          <w:b/>
          <w:sz w:val="24"/>
        </w:rPr>
      </w:pPr>
      <w:r>
        <w:rPr>
          <w:b/>
          <w:sz w:val="24"/>
        </w:rPr>
        <w:t>на</w:t>
      </w:r>
      <w:r>
        <w:rPr>
          <w:b/>
          <w:spacing w:val="-3"/>
          <w:sz w:val="24"/>
        </w:rPr>
        <w:t xml:space="preserve"> </w:t>
      </w:r>
      <w:r>
        <w:rPr>
          <w:b/>
          <w:sz w:val="24"/>
        </w:rPr>
        <w:t>период</w:t>
      </w:r>
      <w:r>
        <w:rPr>
          <w:b/>
          <w:spacing w:val="-2"/>
          <w:sz w:val="24"/>
        </w:rPr>
        <w:t xml:space="preserve"> </w:t>
      </w:r>
      <w:r>
        <w:rPr>
          <w:b/>
          <w:sz w:val="24"/>
        </w:rPr>
        <w:t>с</w:t>
      </w:r>
      <w:r>
        <w:rPr>
          <w:b/>
          <w:spacing w:val="-3"/>
          <w:sz w:val="24"/>
        </w:rPr>
        <w:t xml:space="preserve"> </w:t>
      </w:r>
      <w:r>
        <w:rPr>
          <w:b/>
          <w:sz w:val="24"/>
        </w:rPr>
        <w:t>______________</w:t>
      </w:r>
      <w:r>
        <w:rPr>
          <w:b/>
          <w:spacing w:val="-2"/>
          <w:sz w:val="24"/>
        </w:rPr>
        <w:t xml:space="preserve"> </w:t>
      </w:r>
      <w:r>
        <w:rPr>
          <w:b/>
          <w:sz w:val="24"/>
        </w:rPr>
        <w:t>по</w:t>
      </w:r>
      <w:r>
        <w:rPr>
          <w:b/>
          <w:spacing w:val="-2"/>
          <w:sz w:val="24"/>
        </w:rPr>
        <w:t xml:space="preserve"> </w:t>
      </w:r>
      <w:r>
        <w:rPr>
          <w:b/>
          <w:sz w:val="24"/>
        </w:rPr>
        <w:t>___________________</w:t>
      </w:r>
    </w:p>
    <w:p w14:paraId="69D8E12C" w14:textId="77777777" w:rsidR="00585974" w:rsidRDefault="00585974" w:rsidP="00585974">
      <w:pPr>
        <w:pStyle w:val="a3"/>
        <w:spacing w:before="132" w:line="259" w:lineRule="auto"/>
        <w:ind w:left="140" w:right="1131" w:firstLine="580"/>
      </w:pPr>
      <w: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14:paraId="4043418E" w14:textId="77777777" w:rsidR="00585974" w:rsidRDefault="00585974" w:rsidP="00585974">
      <w:pPr>
        <w:pStyle w:val="a3"/>
        <w:spacing w:before="145"/>
        <w:rPr>
          <w:b/>
          <w:sz w:val="20"/>
        </w:rPr>
      </w:pPr>
    </w:p>
    <w:tbl>
      <w:tblPr>
        <w:tblStyle w:val="TableNormal"/>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335"/>
        <w:gridCol w:w="2268"/>
        <w:gridCol w:w="1701"/>
        <w:gridCol w:w="1412"/>
        <w:gridCol w:w="1177"/>
        <w:gridCol w:w="8"/>
      </w:tblGrid>
      <w:tr w:rsidR="00585974" w14:paraId="3A7F02D9" w14:textId="77777777" w:rsidTr="00E01692">
        <w:trPr>
          <w:trHeight w:val="268"/>
          <w:jc w:val="center"/>
        </w:trPr>
        <w:tc>
          <w:tcPr>
            <w:tcW w:w="850" w:type="dxa"/>
            <w:vMerge w:val="restart"/>
            <w:vAlign w:val="center"/>
          </w:tcPr>
          <w:p w14:paraId="6F36C5FD" w14:textId="77777777" w:rsidR="00585974" w:rsidRDefault="00585974" w:rsidP="00E01692">
            <w:pPr>
              <w:pStyle w:val="TableParagraph"/>
              <w:spacing w:before="1"/>
              <w:jc w:val="center"/>
              <w:rPr>
                <w:b/>
              </w:rPr>
            </w:pPr>
            <w:bookmarkStart w:id="51" w:name="_Hlk221698787"/>
            <w:r>
              <w:rPr>
                <w:b/>
              </w:rPr>
              <w:t>№</w:t>
            </w:r>
            <w:r>
              <w:rPr>
                <w:b/>
                <w:spacing w:val="-1"/>
              </w:rPr>
              <w:t xml:space="preserve"> </w:t>
            </w:r>
            <w:r>
              <w:rPr>
                <w:b/>
                <w:spacing w:val="-5"/>
              </w:rPr>
              <w:t>п/п</w:t>
            </w:r>
          </w:p>
        </w:tc>
        <w:tc>
          <w:tcPr>
            <w:tcW w:w="2335" w:type="dxa"/>
            <w:vMerge w:val="restart"/>
            <w:vAlign w:val="center"/>
          </w:tcPr>
          <w:p w14:paraId="23568036" w14:textId="77777777" w:rsidR="00585974" w:rsidRDefault="00585974" w:rsidP="00E01692">
            <w:pPr>
              <w:pStyle w:val="TableParagraph"/>
              <w:spacing w:before="1"/>
              <w:ind w:left="0"/>
              <w:jc w:val="center"/>
              <w:rPr>
                <w:b/>
              </w:rPr>
            </w:pPr>
            <w:r>
              <w:rPr>
                <w:b/>
              </w:rPr>
              <w:t>Дела,</w:t>
            </w:r>
            <w:r>
              <w:rPr>
                <w:b/>
                <w:spacing w:val="-5"/>
              </w:rPr>
              <w:t xml:space="preserve"> </w:t>
            </w:r>
            <w:r>
              <w:rPr>
                <w:b/>
              </w:rPr>
              <w:t>события,</w:t>
            </w:r>
            <w:r>
              <w:rPr>
                <w:b/>
                <w:spacing w:val="-4"/>
              </w:rPr>
              <w:t xml:space="preserve"> </w:t>
            </w:r>
            <w:r>
              <w:rPr>
                <w:b/>
                <w:spacing w:val="-2"/>
              </w:rPr>
              <w:t>мероприятия</w:t>
            </w:r>
          </w:p>
        </w:tc>
        <w:tc>
          <w:tcPr>
            <w:tcW w:w="2268" w:type="dxa"/>
            <w:vMerge w:val="restart"/>
            <w:vAlign w:val="center"/>
          </w:tcPr>
          <w:p w14:paraId="4881507D" w14:textId="77777777" w:rsidR="00585974" w:rsidRDefault="00585974" w:rsidP="00E01692">
            <w:pPr>
              <w:pStyle w:val="TableParagraph"/>
              <w:spacing w:before="1"/>
              <w:jc w:val="center"/>
              <w:rPr>
                <w:b/>
              </w:rPr>
            </w:pPr>
            <w:r>
              <w:rPr>
                <w:b/>
              </w:rPr>
              <w:t>Сроки</w:t>
            </w:r>
            <w:r>
              <w:rPr>
                <w:b/>
                <w:spacing w:val="-5"/>
              </w:rPr>
              <w:t xml:space="preserve"> </w:t>
            </w:r>
            <w:r>
              <w:rPr>
                <w:b/>
                <w:spacing w:val="-2"/>
              </w:rPr>
              <w:t>проведения</w:t>
            </w:r>
          </w:p>
        </w:tc>
        <w:tc>
          <w:tcPr>
            <w:tcW w:w="4298" w:type="dxa"/>
            <w:gridSpan w:val="4"/>
            <w:vAlign w:val="center"/>
          </w:tcPr>
          <w:p w14:paraId="23F9A015" w14:textId="77777777" w:rsidR="00585974" w:rsidRDefault="00585974" w:rsidP="00E01692">
            <w:pPr>
              <w:pStyle w:val="TableParagraph"/>
              <w:spacing w:before="15" w:line="233" w:lineRule="exact"/>
              <w:ind w:left="0"/>
              <w:jc w:val="center"/>
              <w:rPr>
                <w:b/>
              </w:rPr>
            </w:pPr>
            <w:r>
              <w:rPr>
                <w:b/>
              </w:rPr>
              <w:t>Уровень</w:t>
            </w:r>
            <w:r>
              <w:rPr>
                <w:b/>
                <w:spacing w:val="-4"/>
              </w:rPr>
              <w:t xml:space="preserve"> </w:t>
            </w:r>
            <w:r>
              <w:rPr>
                <w:b/>
                <w:spacing w:val="-2"/>
              </w:rPr>
              <w:t>проведения</w:t>
            </w:r>
          </w:p>
        </w:tc>
      </w:tr>
      <w:tr w:rsidR="00585974" w14:paraId="41F62B84" w14:textId="77777777" w:rsidTr="00E01692">
        <w:trPr>
          <w:gridAfter w:val="1"/>
          <w:wAfter w:w="8" w:type="dxa"/>
          <w:trHeight w:val="503"/>
          <w:jc w:val="center"/>
        </w:trPr>
        <w:tc>
          <w:tcPr>
            <w:tcW w:w="850" w:type="dxa"/>
            <w:vMerge/>
            <w:tcBorders>
              <w:top w:val="nil"/>
            </w:tcBorders>
            <w:vAlign w:val="center"/>
          </w:tcPr>
          <w:p w14:paraId="359D01AB" w14:textId="77777777" w:rsidR="00585974" w:rsidRDefault="00585974" w:rsidP="00E01692">
            <w:pPr>
              <w:jc w:val="center"/>
              <w:rPr>
                <w:sz w:val="2"/>
                <w:szCs w:val="2"/>
              </w:rPr>
            </w:pPr>
          </w:p>
        </w:tc>
        <w:tc>
          <w:tcPr>
            <w:tcW w:w="2335" w:type="dxa"/>
            <w:vMerge/>
            <w:tcBorders>
              <w:top w:val="nil"/>
            </w:tcBorders>
            <w:vAlign w:val="center"/>
          </w:tcPr>
          <w:p w14:paraId="6355D7DC" w14:textId="77777777" w:rsidR="00585974" w:rsidRDefault="00585974" w:rsidP="00E01692">
            <w:pPr>
              <w:jc w:val="center"/>
              <w:rPr>
                <w:sz w:val="2"/>
                <w:szCs w:val="2"/>
              </w:rPr>
            </w:pPr>
          </w:p>
        </w:tc>
        <w:tc>
          <w:tcPr>
            <w:tcW w:w="2268" w:type="dxa"/>
            <w:vMerge/>
            <w:tcBorders>
              <w:top w:val="nil"/>
            </w:tcBorders>
            <w:vAlign w:val="center"/>
          </w:tcPr>
          <w:p w14:paraId="6F46EB7C" w14:textId="77777777" w:rsidR="00585974" w:rsidRDefault="00585974" w:rsidP="00E01692">
            <w:pPr>
              <w:jc w:val="center"/>
              <w:rPr>
                <w:sz w:val="2"/>
                <w:szCs w:val="2"/>
              </w:rPr>
            </w:pPr>
          </w:p>
        </w:tc>
        <w:tc>
          <w:tcPr>
            <w:tcW w:w="1701" w:type="dxa"/>
            <w:vAlign w:val="center"/>
          </w:tcPr>
          <w:p w14:paraId="0EC4E8B7" w14:textId="77777777" w:rsidR="00585974" w:rsidRDefault="00585974" w:rsidP="00E01692">
            <w:pPr>
              <w:pStyle w:val="TableParagraph"/>
              <w:spacing w:line="254" w:lineRule="exact"/>
              <w:jc w:val="center"/>
              <w:rPr>
                <w:b/>
              </w:rPr>
            </w:pPr>
            <w:r>
              <w:rPr>
                <w:b/>
                <w:spacing w:val="-2"/>
              </w:rPr>
              <w:t>Всероссийский/ региональный</w:t>
            </w:r>
          </w:p>
        </w:tc>
        <w:tc>
          <w:tcPr>
            <w:tcW w:w="1412" w:type="dxa"/>
            <w:vAlign w:val="center"/>
          </w:tcPr>
          <w:p w14:paraId="332060EA" w14:textId="77777777" w:rsidR="00585974" w:rsidRDefault="00585974" w:rsidP="00E01692">
            <w:pPr>
              <w:pStyle w:val="TableParagraph"/>
              <w:spacing w:line="254" w:lineRule="exact"/>
              <w:ind w:left="368" w:right="277" w:hanging="84"/>
              <w:jc w:val="center"/>
              <w:rPr>
                <w:b/>
              </w:rPr>
            </w:pPr>
            <w:r>
              <w:rPr>
                <w:b/>
                <w:spacing w:val="-2"/>
              </w:rPr>
              <w:t>Детский лагерь</w:t>
            </w:r>
          </w:p>
        </w:tc>
        <w:tc>
          <w:tcPr>
            <w:tcW w:w="1177" w:type="dxa"/>
            <w:vAlign w:val="center"/>
          </w:tcPr>
          <w:p w14:paraId="7C32BFD4" w14:textId="77777777" w:rsidR="00585974" w:rsidRDefault="00585974" w:rsidP="00E01692">
            <w:pPr>
              <w:pStyle w:val="TableParagraph"/>
              <w:spacing w:line="251" w:lineRule="exact"/>
              <w:ind w:left="0"/>
              <w:jc w:val="center"/>
              <w:rPr>
                <w:b/>
              </w:rPr>
            </w:pPr>
            <w:r>
              <w:rPr>
                <w:b/>
                <w:spacing w:val="-2"/>
              </w:rPr>
              <w:t>Отряд</w:t>
            </w:r>
          </w:p>
        </w:tc>
      </w:tr>
      <w:tr w:rsidR="00585974" w14:paraId="69B08BE6" w14:textId="77777777" w:rsidTr="00E01692">
        <w:trPr>
          <w:trHeight w:val="250"/>
          <w:jc w:val="center"/>
        </w:trPr>
        <w:tc>
          <w:tcPr>
            <w:tcW w:w="9751" w:type="dxa"/>
            <w:gridSpan w:val="7"/>
          </w:tcPr>
          <w:p w14:paraId="1BF03867" w14:textId="10F02E6D" w:rsidR="00585974" w:rsidRDefault="00585974" w:rsidP="007A18CF">
            <w:pPr>
              <w:pStyle w:val="TableParagraph"/>
              <w:spacing w:line="230" w:lineRule="exact"/>
              <w:ind w:left="190" w:right="187"/>
              <w:jc w:val="center"/>
              <w:rPr>
                <w:b/>
              </w:rPr>
            </w:pPr>
            <w:r w:rsidRPr="00585974">
              <w:rPr>
                <w:b/>
              </w:rPr>
              <w:t>Модуль «Спортивно-оздоровительная работа</w:t>
            </w:r>
            <w:r>
              <w:rPr>
                <w:b/>
                <w:spacing w:val="-2"/>
              </w:rPr>
              <w:t>»</w:t>
            </w:r>
          </w:p>
        </w:tc>
      </w:tr>
      <w:tr w:rsidR="00585974" w14:paraId="5CB60A8D" w14:textId="77777777" w:rsidTr="00E01692">
        <w:trPr>
          <w:gridAfter w:val="1"/>
          <w:wAfter w:w="8" w:type="dxa"/>
          <w:trHeight w:val="265"/>
          <w:jc w:val="center"/>
        </w:trPr>
        <w:tc>
          <w:tcPr>
            <w:tcW w:w="850" w:type="dxa"/>
          </w:tcPr>
          <w:p w14:paraId="34F3F782" w14:textId="28979AB8" w:rsidR="00585974" w:rsidRDefault="00585974" w:rsidP="007A18CF">
            <w:pPr>
              <w:pStyle w:val="TableParagraph"/>
              <w:spacing w:line="250" w:lineRule="exact"/>
            </w:pPr>
            <w:r>
              <w:t>1</w:t>
            </w:r>
          </w:p>
        </w:tc>
        <w:tc>
          <w:tcPr>
            <w:tcW w:w="2335" w:type="dxa"/>
          </w:tcPr>
          <w:p w14:paraId="3A0CA81A" w14:textId="69803317" w:rsidR="00585974" w:rsidRDefault="00585974" w:rsidP="007A18CF">
            <w:pPr>
              <w:pStyle w:val="TableParagraph"/>
              <w:spacing w:line="252" w:lineRule="exact"/>
            </w:pPr>
          </w:p>
        </w:tc>
        <w:tc>
          <w:tcPr>
            <w:tcW w:w="2268" w:type="dxa"/>
          </w:tcPr>
          <w:p w14:paraId="1299BF6C" w14:textId="42D110D9" w:rsidR="00585974" w:rsidRDefault="00585974" w:rsidP="007A18CF">
            <w:pPr>
              <w:pStyle w:val="TableParagraph"/>
              <w:spacing w:line="250" w:lineRule="exact"/>
            </w:pPr>
          </w:p>
        </w:tc>
        <w:tc>
          <w:tcPr>
            <w:tcW w:w="1701" w:type="dxa"/>
          </w:tcPr>
          <w:p w14:paraId="2F513AC6" w14:textId="77777777" w:rsidR="00585974" w:rsidRDefault="00585974" w:rsidP="007A18CF">
            <w:pPr>
              <w:pStyle w:val="TableParagraph"/>
              <w:ind w:left="0"/>
            </w:pPr>
          </w:p>
        </w:tc>
        <w:tc>
          <w:tcPr>
            <w:tcW w:w="1412" w:type="dxa"/>
          </w:tcPr>
          <w:p w14:paraId="5A487BAB" w14:textId="048D7BBF" w:rsidR="00585974" w:rsidRDefault="00585974" w:rsidP="007A18CF">
            <w:pPr>
              <w:pStyle w:val="TableParagraph"/>
              <w:spacing w:line="250" w:lineRule="exact"/>
              <w:ind w:left="6"/>
              <w:jc w:val="center"/>
            </w:pPr>
          </w:p>
        </w:tc>
        <w:tc>
          <w:tcPr>
            <w:tcW w:w="1177" w:type="dxa"/>
          </w:tcPr>
          <w:p w14:paraId="29BD42BD" w14:textId="77777777" w:rsidR="00585974" w:rsidRDefault="00585974" w:rsidP="007A18CF">
            <w:pPr>
              <w:pStyle w:val="TableParagraph"/>
              <w:ind w:left="0"/>
            </w:pPr>
          </w:p>
        </w:tc>
      </w:tr>
      <w:tr w:rsidR="00585974" w14:paraId="1F1A22D9" w14:textId="77777777" w:rsidTr="00E01692">
        <w:trPr>
          <w:trHeight w:val="253"/>
          <w:jc w:val="center"/>
        </w:trPr>
        <w:tc>
          <w:tcPr>
            <w:tcW w:w="9751" w:type="dxa"/>
            <w:gridSpan w:val="7"/>
          </w:tcPr>
          <w:p w14:paraId="0512036D" w14:textId="552FF2BA" w:rsidR="00585974" w:rsidRDefault="00585974" w:rsidP="007A18CF">
            <w:pPr>
              <w:pStyle w:val="TableParagraph"/>
              <w:spacing w:before="1" w:line="233" w:lineRule="exact"/>
              <w:ind w:left="194" w:right="187"/>
              <w:jc w:val="center"/>
              <w:rPr>
                <w:b/>
              </w:rPr>
            </w:pPr>
            <w:r w:rsidRPr="00585974">
              <w:rPr>
                <w:b/>
              </w:rPr>
              <w:t>Модуль «Культура России»</w:t>
            </w:r>
          </w:p>
        </w:tc>
      </w:tr>
      <w:tr w:rsidR="00585974" w14:paraId="64BEAA44" w14:textId="77777777" w:rsidTr="00E01692">
        <w:trPr>
          <w:gridAfter w:val="1"/>
          <w:wAfter w:w="8" w:type="dxa"/>
          <w:trHeight w:val="371"/>
          <w:jc w:val="center"/>
        </w:trPr>
        <w:tc>
          <w:tcPr>
            <w:tcW w:w="850" w:type="dxa"/>
          </w:tcPr>
          <w:p w14:paraId="48B7A5CA" w14:textId="77777777" w:rsidR="00585974" w:rsidRDefault="00585974" w:rsidP="007A18CF">
            <w:pPr>
              <w:pStyle w:val="TableParagraph"/>
              <w:spacing w:line="250" w:lineRule="exact"/>
              <w:rPr>
                <w:spacing w:val="-10"/>
              </w:rPr>
            </w:pPr>
            <w:r>
              <w:rPr>
                <w:spacing w:val="-10"/>
              </w:rPr>
              <w:t xml:space="preserve">1 </w:t>
            </w:r>
          </w:p>
        </w:tc>
        <w:tc>
          <w:tcPr>
            <w:tcW w:w="2335" w:type="dxa"/>
          </w:tcPr>
          <w:p w14:paraId="486010BF" w14:textId="77777777" w:rsidR="00585974" w:rsidRDefault="00585974" w:rsidP="007A18CF">
            <w:pPr>
              <w:pStyle w:val="TableParagraph"/>
              <w:spacing w:line="249" w:lineRule="exact"/>
            </w:pPr>
          </w:p>
        </w:tc>
        <w:tc>
          <w:tcPr>
            <w:tcW w:w="2268" w:type="dxa"/>
          </w:tcPr>
          <w:p w14:paraId="286F4B7A" w14:textId="77777777" w:rsidR="00585974" w:rsidRDefault="00585974" w:rsidP="007A18CF">
            <w:pPr>
              <w:pStyle w:val="TableParagraph"/>
              <w:spacing w:line="250" w:lineRule="exact"/>
            </w:pPr>
          </w:p>
        </w:tc>
        <w:tc>
          <w:tcPr>
            <w:tcW w:w="1701" w:type="dxa"/>
          </w:tcPr>
          <w:p w14:paraId="50AF43DD" w14:textId="77777777" w:rsidR="00585974" w:rsidRDefault="00585974" w:rsidP="007A18CF">
            <w:pPr>
              <w:pStyle w:val="TableParagraph"/>
              <w:ind w:left="0"/>
            </w:pPr>
          </w:p>
        </w:tc>
        <w:tc>
          <w:tcPr>
            <w:tcW w:w="1412" w:type="dxa"/>
          </w:tcPr>
          <w:p w14:paraId="6ECB4621" w14:textId="77777777" w:rsidR="00585974" w:rsidRDefault="00585974" w:rsidP="007A18CF">
            <w:pPr>
              <w:pStyle w:val="TableParagraph"/>
              <w:spacing w:line="250" w:lineRule="exact"/>
              <w:ind w:left="6"/>
              <w:jc w:val="center"/>
              <w:rPr>
                <w:spacing w:val="-10"/>
              </w:rPr>
            </w:pPr>
          </w:p>
        </w:tc>
        <w:tc>
          <w:tcPr>
            <w:tcW w:w="1177" w:type="dxa"/>
          </w:tcPr>
          <w:p w14:paraId="074E5FD2" w14:textId="77777777" w:rsidR="00585974" w:rsidRDefault="00585974" w:rsidP="007A18CF">
            <w:pPr>
              <w:pStyle w:val="TableParagraph"/>
              <w:ind w:left="0"/>
            </w:pPr>
          </w:p>
        </w:tc>
      </w:tr>
      <w:tr w:rsidR="00585974" w14:paraId="164DA754" w14:textId="77777777" w:rsidTr="00E01692">
        <w:trPr>
          <w:trHeight w:val="253"/>
          <w:jc w:val="center"/>
        </w:trPr>
        <w:tc>
          <w:tcPr>
            <w:tcW w:w="9751" w:type="dxa"/>
            <w:gridSpan w:val="7"/>
          </w:tcPr>
          <w:p w14:paraId="0196EEA3" w14:textId="0EC63A0F" w:rsidR="00585974" w:rsidRDefault="00585974" w:rsidP="007A18CF">
            <w:pPr>
              <w:pStyle w:val="TableParagraph"/>
              <w:spacing w:line="234" w:lineRule="exact"/>
              <w:ind w:left="8" w:right="195"/>
              <w:jc w:val="center"/>
              <w:rPr>
                <w:b/>
              </w:rPr>
            </w:pPr>
            <w:r w:rsidRPr="00585974">
              <w:rPr>
                <w:b/>
              </w:rPr>
              <w:t>Модуль «Детское самоуправление»</w:t>
            </w:r>
          </w:p>
        </w:tc>
      </w:tr>
      <w:tr w:rsidR="00585974" w14:paraId="5587A7AD" w14:textId="77777777" w:rsidTr="00E01692">
        <w:trPr>
          <w:gridAfter w:val="1"/>
          <w:wAfter w:w="8" w:type="dxa"/>
          <w:trHeight w:val="253"/>
          <w:jc w:val="center"/>
        </w:trPr>
        <w:tc>
          <w:tcPr>
            <w:tcW w:w="850" w:type="dxa"/>
          </w:tcPr>
          <w:p w14:paraId="3C18F944" w14:textId="2F335528" w:rsidR="00585974" w:rsidRDefault="00585974" w:rsidP="007A18CF">
            <w:pPr>
              <w:pStyle w:val="TableParagraph"/>
              <w:spacing w:line="234" w:lineRule="exact"/>
            </w:pPr>
            <w:r>
              <w:t>1</w:t>
            </w:r>
          </w:p>
        </w:tc>
        <w:tc>
          <w:tcPr>
            <w:tcW w:w="2335" w:type="dxa"/>
          </w:tcPr>
          <w:p w14:paraId="251F6A14" w14:textId="1E5D7A78" w:rsidR="00585974" w:rsidRDefault="00585974" w:rsidP="007A18CF">
            <w:pPr>
              <w:pStyle w:val="TableParagraph"/>
              <w:spacing w:line="234" w:lineRule="exact"/>
            </w:pPr>
          </w:p>
        </w:tc>
        <w:tc>
          <w:tcPr>
            <w:tcW w:w="2268" w:type="dxa"/>
          </w:tcPr>
          <w:p w14:paraId="41353E42" w14:textId="493C0375" w:rsidR="00585974" w:rsidRDefault="00585974" w:rsidP="007A18CF">
            <w:pPr>
              <w:pStyle w:val="TableParagraph"/>
              <w:spacing w:line="234" w:lineRule="exact"/>
            </w:pPr>
          </w:p>
        </w:tc>
        <w:tc>
          <w:tcPr>
            <w:tcW w:w="1701" w:type="dxa"/>
          </w:tcPr>
          <w:p w14:paraId="32A23E46" w14:textId="77777777" w:rsidR="00585974" w:rsidRDefault="00585974" w:rsidP="007A18CF">
            <w:pPr>
              <w:pStyle w:val="TableParagraph"/>
              <w:ind w:left="0"/>
              <w:rPr>
                <w:sz w:val="18"/>
              </w:rPr>
            </w:pPr>
          </w:p>
        </w:tc>
        <w:tc>
          <w:tcPr>
            <w:tcW w:w="1412" w:type="dxa"/>
          </w:tcPr>
          <w:p w14:paraId="153BC42C" w14:textId="77777777" w:rsidR="00585974" w:rsidRDefault="00585974" w:rsidP="007A18CF">
            <w:pPr>
              <w:pStyle w:val="TableParagraph"/>
              <w:ind w:left="0"/>
              <w:rPr>
                <w:sz w:val="18"/>
              </w:rPr>
            </w:pPr>
          </w:p>
        </w:tc>
        <w:tc>
          <w:tcPr>
            <w:tcW w:w="1177" w:type="dxa"/>
          </w:tcPr>
          <w:p w14:paraId="30E17D10" w14:textId="403EEDF7" w:rsidR="00585974" w:rsidRDefault="00585974" w:rsidP="007A18CF">
            <w:pPr>
              <w:pStyle w:val="TableParagraph"/>
              <w:spacing w:line="234" w:lineRule="exact"/>
              <w:ind w:left="4"/>
              <w:jc w:val="center"/>
            </w:pPr>
          </w:p>
        </w:tc>
      </w:tr>
      <w:tr w:rsidR="00585974" w14:paraId="473CD94A" w14:textId="77777777" w:rsidTr="00E01692">
        <w:trPr>
          <w:trHeight w:val="254"/>
          <w:jc w:val="center"/>
        </w:trPr>
        <w:tc>
          <w:tcPr>
            <w:tcW w:w="9751" w:type="dxa"/>
            <w:gridSpan w:val="7"/>
          </w:tcPr>
          <w:p w14:paraId="1B69DC80" w14:textId="522A6A5A" w:rsidR="00585974" w:rsidRDefault="00585974" w:rsidP="007A18CF">
            <w:pPr>
              <w:pStyle w:val="TableParagraph"/>
              <w:spacing w:line="234" w:lineRule="exact"/>
              <w:ind w:left="192" w:right="187"/>
              <w:jc w:val="center"/>
              <w:rPr>
                <w:b/>
              </w:rPr>
            </w:pPr>
            <w:r w:rsidRPr="00585974">
              <w:rPr>
                <w:b/>
              </w:rPr>
              <w:t>Модуль «Инклюзивное пространство»</w:t>
            </w:r>
          </w:p>
        </w:tc>
      </w:tr>
      <w:tr w:rsidR="00585974" w14:paraId="42BC384D" w14:textId="77777777" w:rsidTr="00E01692">
        <w:trPr>
          <w:gridAfter w:val="1"/>
          <w:wAfter w:w="8" w:type="dxa"/>
          <w:trHeight w:val="249"/>
          <w:jc w:val="center"/>
        </w:trPr>
        <w:tc>
          <w:tcPr>
            <w:tcW w:w="850" w:type="dxa"/>
          </w:tcPr>
          <w:p w14:paraId="0468CDF8" w14:textId="77777777" w:rsidR="00585974" w:rsidRDefault="00585974" w:rsidP="007A18CF">
            <w:pPr>
              <w:pStyle w:val="TableParagraph"/>
              <w:spacing w:line="229" w:lineRule="exact"/>
            </w:pPr>
            <w:r>
              <w:rPr>
                <w:spacing w:val="-10"/>
              </w:rPr>
              <w:t>1</w:t>
            </w:r>
          </w:p>
        </w:tc>
        <w:tc>
          <w:tcPr>
            <w:tcW w:w="2335" w:type="dxa"/>
          </w:tcPr>
          <w:p w14:paraId="43B24DA7" w14:textId="7C22801A" w:rsidR="00585974" w:rsidRDefault="00585974" w:rsidP="007A18CF">
            <w:pPr>
              <w:pStyle w:val="TableParagraph"/>
              <w:spacing w:line="229" w:lineRule="exact"/>
            </w:pPr>
          </w:p>
        </w:tc>
        <w:tc>
          <w:tcPr>
            <w:tcW w:w="2268" w:type="dxa"/>
          </w:tcPr>
          <w:p w14:paraId="2A59E01A" w14:textId="1D9F1CD9" w:rsidR="00585974" w:rsidRDefault="00585974" w:rsidP="007A18CF">
            <w:pPr>
              <w:pStyle w:val="TableParagraph"/>
              <w:spacing w:line="229" w:lineRule="exact"/>
            </w:pPr>
          </w:p>
        </w:tc>
        <w:tc>
          <w:tcPr>
            <w:tcW w:w="1701" w:type="dxa"/>
          </w:tcPr>
          <w:p w14:paraId="54F71684" w14:textId="77777777" w:rsidR="00585974" w:rsidRDefault="00585974" w:rsidP="007A18CF">
            <w:pPr>
              <w:pStyle w:val="TableParagraph"/>
              <w:ind w:left="0"/>
              <w:rPr>
                <w:sz w:val="18"/>
              </w:rPr>
            </w:pPr>
          </w:p>
        </w:tc>
        <w:tc>
          <w:tcPr>
            <w:tcW w:w="1412" w:type="dxa"/>
          </w:tcPr>
          <w:p w14:paraId="2627B453" w14:textId="5F56BD0A" w:rsidR="00585974" w:rsidRDefault="00585974" w:rsidP="007A18CF">
            <w:pPr>
              <w:pStyle w:val="TableParagraph"/>
              <w:spacing w:line="229" w:lineRule="exact"/>
              <w:ind w:left="6"/>
              <w:jc w:val="center"/>
            </w:pPr>
          </w:p>
        </w:tc>
        <w:tc>
          <w:tcPr>
            <w:tcW w:w="1177" w:type="dxa"/>
          </w:tcPr>
          <w:p w14:paraId="5C3D9CFB" w14:textId="77777777" w:rsidR="00585974" w:rsidRDefault="00585974" w:rsidP="007A18CF">
            <w:pPr>
              <w:pStyle w:val="TableParagraph"/>
              <w:ind w:left="0"/>
              <w:rPr>
                <w:sz w:val="18"/>
              </w:rPr>
            </w:pPr>
          </w:p>
        </w:tc>
      </w:tr>
      <w:tr w:rsidR="00585974" w14:paraId="24326EB2" w14:textId="77777777" w:rsidTr="00E01692">
        <w:trPr>
          <w:trHeight w:val="253"/>
          <w:jc w:val="center"/>
        </w:trPr>
        <w:tc>
          <w:tcPr>
            <w:tcW w:w="9751" w:type="dxa"/>
            <w:gridSpan w:val="7"/>
          </w:tcPr>
          <w:p w14:paraId="22B566B8" w14:textId="370E1CA2" w:rsidR="00585974" w:rsidRDefault="00585974" w:rsidP="007A18CF">
            <w:pPr>
              <w:pStyle w:val="TableParagraph"/>
              <w:spacing w:line="234" w:lineRule="exact"/>
              <w:ind w:left="194" w:right="187"/>
              <w:jc w:val="center"/>
              <w:rPr>
                <w:b/>
              </w:rPr>
            </w:pPr>
            <w:r w:rsidRPr="00585974">
              <w:rPr>
                <w:b/>
              </w:rPr>
              <w:t>Модуль «Профориентация»</w:t>
            </w:r>
          </w:p>
        </w:tc>
      </w:tr>
      <w:tr w:rsidR="00585974" w14:paraId="43A1C8C3" w14:textId="77777777" w:rsidTr="00E01692">
        <w:trPr>
          <w:gridAfter w:val="1"/>
          <w:wAfter w:w="8" w:type="dxa"/>
          <w:trHeight w:val="283"/>
          <w:jc w:val="center"/>
        </w:trPr>
        <w:tc>
          <w:tcPr>
            <w:tcW w:w="850" w:type="dxa"/>
          </w:tcPr>
          <w:p w14:paraId="3DCD71F0" w14:textId="6B55E1AF" w:rsidR="00585974" w:rsidRDefault="00585974" w:rsidP="00585974">
            <w:pPr>
              <w:pStyle w:val="TableParagraph"/>
              <w:spacing w:before="118"/>
            </w:pPr>
            <w:r>
              <w:t>1</w:t>
            </w:r>
          </w:p>
        </w:tc>
        <w:tc>
          <w:tcPr>
            <w:tcW w:w="2335" w:type="dxa"/>
          </w:tcPr>
          <w:p w14:paraId="3D8D3893" w14:textId="1B081D0A" w:rsidR="00585974" w:rsidRDefault="00585974" w:rsidP="007A18CF">
            <w:pPr>
              <w:pStyle w:val="TableParagraph"/>
              <w:spacing w:line="238" w:lineRule="exact"/>
            </w:pPr>
          </w:p>
        </w:tc>
        <w:tc>
          <w:tcPr>
            <w:tcW w:w="2268" w:type="dxa"/>
          </w:tcPr>
          <w:p w14:paraId="6DC04587" w14:textId="045A6602" w:rsidR="00585974" w:rsidRDefault="00585974" w:rsidP="007A18CF">
            <w:pPr>
              <w:pStyle w:val="TableParagraph"/>
              <w:spacing w:line="247" w:lineRule="exact"/>
            </w:pPr>
          </w:p>
        </w:tc>
        <w:tc>
          <w:tcPr>
            <w:tcW w:w="1701" w:type="dxa"/>
          </w:tcPr>
          <w:p w14:paraId="04383BFD" w14:textId="77777777" w:rsidR="00585974" w:rsidRDefault="00585974" w:rsidP="007A18CF">
            <w:pPr>
              <w:pStyle w:val="TableParagraph"/>
              <w:ind w:left="0"/>
            </w:pPr>
          </w:p>
        </w:tc>
        <w:tc>
          <w:tcPr>
            <w:tcW w:w="1412" w:type="dxa"/>
          </w:tcPr>
          <w:p w14:paraId="7C621AC5" w14:textId="77777777" w:rsidR="00585974" w:rsidRDefault="00585974" w:rsidP="007A18CF">
            <w:pPr>
              <w:pStyle w:val="TableParagraph"/>
              <w:ind w:left="0"/>
            </w:pPr>
          </w:p>
        </w:tc>
        <w:tc>
          <w:tcPr>
            <w:tcW w:w="1177" w:type="dxa"/>
          </w:tcPr>
          <w:p w14:paraId="5AA9EACE" w14:textId="336D54C9" w:rsidR="00585974" w:rsidRDefault="00585974" w:rsidP="007A18CF">
            <w:pPr>
              <w:pStyle w:val="TableParagraph"/>
              <w:spacing w:line="247" w:lineRule="exact"/>
              <w:ind w:left="4"/>
              <w:jc w:val="center"/>
            </w:pPr>
          </w:p>
        </w:tc>
      </w:tr>
      <w:tr w:rsidR="00585974" w14:paraId="416C5C0B" w14:textId="77777777" w:rsidTr="00E01692">
        <w:trPr>
          <w:trHeight w:val="253"/>
          <w:jc w:val="center"/>
        </w:trPr>
        <w:tc>
          <w:tcPr>
            <w:tcW w:w="9751" w:type="dxa"/>
            <w:gridSpan w:val="7"/>
          </w:tcPr>
          <w:p w14:paraId="3AC562CE" w14:textId="6ABF8A1D" w:rsidR="00585974" w:rsidRDefault="00585974" w:rsidP="007A18CF">
            <w:pPr>
              <w:pStyle w:val="TableParagraph"/>
              <w:spacing w:line="234" w:lineRule="exact"/>
              <w:ind w:left="194" w:right="187"/>
              <w:jc w:val="center"/>
              <w:rPr>
                <w:b/>
              </w:rPr>
            </w:pPr>
            <w:r w:rsidRPr="00585974">
              <w:rPr>
                <w:b/>
              </w:rPr>
              <w:t>Модуль «Коллективная социально значимая деятельность в Движении Первых»</w:t>
            </w:r>
          </w:p>
        </w:tc>
      </w:tr>
      <w:tr w:rsidR="00585974" w14:paraId="64BF76B9" w14:textId="77777777" w:rsidTr="00E01692">
        <w:trPr>
          <w:gridAfter w:val="1"/>
          <w:wAfter w:w="8" w:type="dxa"/>
          <w:trHeight w:val="283"/>
          <w:jc w:val="center"/>
        </w:trPr>
        <w:tc>
          <w:tcPr>
            <w:tcW w:w="850" w:type="dxa"/>
          </w:tcPr>
          <w:p w14:paraId="7513D85A" w14:textId="77777777" w:rsidR="00585974" w:rsidRDefault="00585974" w:rsidP="007A18CF">
            <w:pPr>
              <w:pStyle w:val="TableParagraph"/>
              <w:spacing w:before="118"/>
            </w:pPr>
            <w:r>
              <w:t>1</w:t>
            </w:r>
          </w:p>
        </w:tc>
        <w:tc>
          <w:tcPr>
            <w:tcW w:w="2335" w:type="dxa"/>
          </w:tcPr>
          <w:p w14:paraId="155FE40B" w14:textId="77777777" w:rsidR="00585974" w:rsidRDefault="00585974" w:rsidP="007A18CF">
            <w:pPr>
              <w:pStyle w:val="TableParagraph"/>
              <w:spacing w:line="238" w:lineRule="exact"/>
            </w:pPr>
          </w:p>
        </w:tc>
        <w:tc>
          <w:tcPr>
            <w:tcW w:w="2268" w:type="dxa"/>
          </w:tcPr>
          <w:p w14:paraId="1ABC2A7A" w14:textId="77777777" w:rsidR="00585974" w:rsidRDefault="00585974" w:rsidP="007A18CF">
            <w:pPr>
              <w:pStyle w:val="TableParagraph"/>
              <w:spacing w:line="247" w:lineRule="exact"/>
            </w:pPr>
          </w:p>
        </w:tc>
        <w:tc>
          <w:tcPr>
            <w:tcW w:w="1701" w:type="dxa"/>
          </w:tcPr>
          <w:p w14:paraId="3FB651CD" w14:textId="77777777" w:rsidR="00585974" w:rsidRDefault="00585974" w:rsidP="007A18CF">
            <w:pPr>
              <w:pStyle w:val="TableParagraph"/>
              <w:ind w:left="0"/>
            </w:pPr>
          </w:p>
        </w:tc>
        <w:tc>
          <w:tcPr>
            <w:tcW w:w="1412" w:type="dxa"/>
          </w:tcPr>
          <w:p w14:paraId="506D0A40" w14:textId="77777777" w:rsidR="00585974" w:rsidRDefault="00585974" w:rsidP="007A18CF">
            <w:pPr>
              <w:pStyle w:val="TableParagraph"/>
              <w:ind w:left="0"/>
            </w:pPr>
          </w:p>
        </w:tc>
        <w:tc>
          <w:tcPr>
            <w:tcW w:w="1177" w:type="dxa"/>
          </w:tcPr>
          <w:p w14:paraId="022F1EDB" w14:textId="77777777" w:rsidR="00585974" w:rsidRDefault="00585974" w:rsidP="007A18CF">
            <w:pPr>
              <w:pStyle w:val="TableParagraph"/>
              <w:spacing w:line="247" w:lineRule="exact"/>
              <w:ind w:left="4"/>
              <w:jc w:val="center"/>
            </w:pPr>
          </w:p>
        </w:tc>
      </w:tr>
      <w:tr w:rsidR="0072463D" w14:paraId="5D5896B8" w14:textId="77777777" w:rsidTr="00E01692">
        <w:trPr>
          <w:gridAfter w:val="1"/>
          <w:wAfter w:w="8" w:type="dxa"/>
          <w:trHeight w:val="291"/>
          <w:jc w:val="center"/>
        </w:trPr>
        <w:tc>
          <w:tcPr>
            <w:tcW w:w="9743" w:type="dxa"/>
            <w:gridSpan w:val="6"/>
            <w:tcBorders>
              <w:bottom w:val="nil"/>
            </w:tcBorders>
          </w:tcPr>
          <w:p w14:paraId="7A60598E" w14:textId="68117A09" w:rsidR="0072463D" w:rsidRPr="0072463D" w:rsidRDefault="0072463D" w:rsidP="0072463D">
            <w:pPr>
              <w:pStyle w:val="TableParagraph"/>
              <w:ind w:left="0"/>
              <w:jc w:val="center"/>
              <w:rPr>
                <w:b/>
                <w:bCs/>
              </w:rPr>
            </w:pPr>
            <w:r w:rsidRPr="0072463D">
              <w:rPr>
                <w:b/>
                <w:bCs/>
              </w:rPr>
              <w:t>Вариативные модули</w:t>
            </w:r>
          </w:p>
        </w:tc>
      </w:tr>
      <w:tr w:rsidR="00585974" w14:paraId="4FCB2983" w14:textId="77777777" w:rsidTr="00E01692">
        <w:trPr>
          <w:gridAfter w:val="1"/>
          <w:wAfter w:w="8" w:type="dxa"/>
          <w:trHeight w:val="267"/>
          <w:jc w:val="center"/>
        </w:trPr>
        <w:tc>
          <w:tcPr>
            <w:tcW w:w="850" w:type="dxa"/>
          </w:tcPr>
          <w:p w14:paraId="2A9AEDAE" w14:textId="0A1B2273" w:rsidR="00585974" w:rsidRDefault="00585974" w:rsidP="007A18CF">
            <w:pPr>
              <w:pStyle w:val="TableParagraph"/>
              <w:spacing w:line="250" w:lineRule="exact"/>
              <w:rPr>
                <w:spacing w:val="-10"/>
              </w:rPr>
            </w:pPr>
          </w:p>
        </w:tc>
        <w:tc>
          <w:tcPr>
            <w:tcW w:w="2335" w:type="dxa"/>
          </w:tcPr>
          <w:p w14:paraId="149D0813" w14:textId="77777777" w:rsidR="00585974" w:rsidRDefault="00585974" w:rsidP="007A18CF">
            <w:pPr>
              <w:pStyle w:val="TableParagraph"/>
              <w:spacing w:line="249" w:lineRule="exact"/>
            </w:pPr>
          </w:p>
        </w:tc>
        <w:tc>
          <w:tcPr>
            <w:tcW w:w="2268" w:type="dxa"/>
          </w:tcPr>
          <w:p w14:paraId="674B8EE7" w14:textId="77777777" w:rsidR="00585974" w:rsidRDefault="00585974" w:rsidP="007A18CF">
            <w:pPr>
              <w:pStyle w:val="TableParagraph"/>
              <w:spacing w:line="250" w:lineRule="exact"/>
            </w:pPr>
          </w:p>
        </w:tc>
        <w:tc>
          <w:tcPr>
            <w:tcW w:w="1701" w:type="dxa"/>
          </w:tcPr>
          <w:p w14:paraId="58B61121" w14:textId="77777777" w:rsidR="00585974" w:rsidRDefault="00585974" w:rsidP="007A18CF">
            <w:pPr>
              <w:pStyle w:val="TableParagraph"/>
              <w:ind w:left="0"/>
            </w:pPr>
          </w:p>
        </w:tc>
        <w:tc>
          <w:tcPr>
            <w:tcW w:w="1412" w:type="dxa"/>
          </w:tcPr>
          <w:p w14:paraId="5BBBF754" w14:textId="77777777" w:rsidR="00585974" w:rsidRDefault="00585974" w:rsidP="007A18CF">
            <w:pPr>
              <w:pStyle w:val="TableParagraph"/>
              <w:spacing w:line="250" w:lineRule="exact"/>
              <w:ind w:left="6"/>
              <w:jc w:val="center"/>
              <w:rPr>
                <w:spacing w:val="-10"/>
              </w:rPr>
            </w:pPr>
          </w:p>
        </w:tc>
        <w:tc>
          <w:tcPr>
            <w:tcW w:w="1177" w:type="dxa"/>
          </w:tcPr>
          <w:p w14:paraId="550C3146" w14:textId="77777777" w:rsidR="00585974" w:rsidRDefault="00585974" w:rsidP="007A18CF">
            <w:pPr>
              <w:pStyle w:val="TableParagraph"/>
              <w:ind w:left="0"/>
            </w:pPr>
          </w:p>
        </w:tc>
      </w:tr>
      <w:tr w:rsidR="0072463D" w14:paraId="4CCA3FEA" w14:textId="77777777" w:rsidTr="00E01692">
        <w:trPr>
          <w:gridAfter w:val="1"/>
          <w:wAfter w:w="8" w:type="dxa"/>
          <w:trHeight w:val="267"/>
          <w:jc w:val="center"/>
        </w:trPr>
        <w:tc>
          <w:tcPr>
            <w:tcW w:w="850" w:type="dxa"/>
            <w:tcBorders>
              <w:bottom w:val="single" w:sz="4" w:space="0" w:color="000000"/>
            </w:tcBorders>
          </w:tcPr>
          <w:p w14:paraId="12EE0D78" w14:textId="77777777" w:rsidR="0072463D" w:rsidRDefault="0072463D" w:rsidP="007A18CF">
            <w:pPr>
              <w:pStyle w:val="TableParagraph"/>
              <w:spacing w:line="250" w:lineRule="exact"/>
              <w:rPr>
                <w:spacing w:val="-10"/>
              </w:rPr>
            </w:pPr>
          </w:p>
        </w:tc>
        <w:tc>
          <w:tcPr>
            <w:tcW w:w="2335" w:type="dxa"/>
            <w:tcBorders>
              <w:bottom w:val="single" w:sz="4" w:space="0" w:color="000000"/>
            </w:tcBorders>
          </w:tcPr>
          <w:p w14:paraId="51876645" w14:textId="77777777" w:rsidR="0072463D" w:rsidRDefault="0072463D" w:rsidP="007A18CF">
            <w:pPr>
              <w:pStyle w:val="TableParagraph"/>
              <w:spacing w:line="249" w:lineRule="exact"/>
            </w:pPr>
          </w:p>
        </w:tc>
        <w:tc>
          <w:tcPr>
            <w:tcW w:w="2268" w:type="dxa"/>
            <w:tcBorders>
              <w:bottom w:val="single" w:sz="4" w:space="0" w:color="000000"/>
            </w:tcBorders>
          </w:tcPr>
          <w:p w14:paraId="526B4F50" w14:textId="77777777" w:rsidR="0072463D" w:rsidRDefault="0072463D" w:rsidP="007A18CF">
            <w:pPr>
              <w:pStyle w:val="TableParagraph"/>
              <w:spacing w:line="250" w:lineRule="exact"/>
            </w:pPr>
          </w:p>
        </w:tc>
        <w:tc>
          <w:tcPr>
            <w:tcW w:w="1701" w:type="dxa"/>
            <w:tcBorders>
              <w:bottom w:val="single" w:sz="4" w:space="0" w:color="000000"/>
            </w:tcBorders>
          </w:tcPr>
          <w:p w14:paraId="79CE9FA1" w14:textId="77777777" w:rsidR="0072463D" w:rsidRDefault="0072463D" w:rsidP="007A18CF">
            <w:pPr>
              <w:pStyle w:val="TableParagraph"/>
              <w:ind w:left="0"/>
            </w:pPr>
          </w:p>
        </w:tc>
        <w:tc>
          <w:tcPr>
            <w:tcW w:w="1412" w:type="dxa"/>
            <w:tcBorders>
              <w:bottom w:val="single" w:sz="4" w:space="0" w:color="000000"/>
            </w:tcBorders>
          </w:tcPr>
          <w:p w14:paraId="06CECF17" w14:textId="77777777" w:rsidR="0072463D" w:rsidRDefault="0072463D" w:rsidP="007A18CF">
            <w:pPr>
              <w:pStyle w:val="TableParagraph"/>
              <w:spacing w:line="250" w:lineRule="exact"/>
              <w:ind w:left="6"/>
              <w:jc w:val="center"/>
              <w:rPr>
                <w:spacing w:val="-10"/>
              </w:rPr>
            </w:pPr>
          </w:p>
        </w:tc>
        <w:tc>
          <w:tcPr>
            <w:tcW w:w="1177" w:type="dxa"/>
            <w:tcBorders>
              <w:bottom w:val="single" w:sz="4" w:space="0" w:color="000000"/>
            </w:tcBorders>
          </w:tcPr>
          <w:p w14:paraId="46EB528A" w14:textId="77777777" w:rsidR="0072463D" w:rsidRDefault="0072463D" w:rsidP="007A18CF">
            <w:pPr>
              <w:pStyle w:val="TableParagraph"/>
              <w:ind w:left="0"/>
            </w:pPr>
          </w:p>
        </w:tc>
      </w:tr>
      <w:tr w:rsidR="0072463D" w14:paraId="25988417" w14:textId="77777777" w:rsidTr="00E01692">
        <w:trPr>
          <w:gridAfter w:val="1"/>
          <w:wAfter w:w="8" w:type="dxa"/>
          <w:trHeight w:val="267"/>
          <w:jc w:val="center"/>
        </w:trPr>
        <w:tc>
          <w:tcPr>
            <w:tcW w:w="850" w:type="dxa"/>
            <w:tcBorders>
              <w:bottom w:val="single" w:sz="4" w:space="0" w:color="auto"/>
            </w:tcBorders>
          </w:tcPr>
          <w:p w14:paraId="6BC805A1" w14:textId="77777777" w:rsidR="0072463D" w:rsidRDefault="0072463D" w:rsidP="007A18CF">
            <w:pPr>
              <w:pStyle w:val="TableParagraph"/>
              <w:spacing w:line="250" w:lineRule="exact"/>
              <w:rPr>
                <w:spacing w:val="-10"/>
              </w:rPr>
            </w:pPr>
          </w:p>
        </w:tc>
        <w:tc>
          <w:tcPr>
            <w:tcW w:w="2335" w:type="dxa"/>
            <w:tcBorders>
              <w:bottom w:val="single" w:sz="4" w:space="0" w:color="auto"/>
            </w:tcBorders>
          </w:tcPr>
          <w:p w14:paraId="738CDC42" w14:textId="77777777" w:rsidR="0072463D" w:rsidRDefault="0072463D" w:rsidP="007A18CF">
            <w:pPr>
              <w:pStyle w:val="TableParagraph"/>
              <w:spacing w:line="249" w:lineRule="exact"/>
            </w:pPr>
          </w:p>
        </w:tc>
        <w:tc>
          <w:tcPr>
            <w:tcW w:w="2268" w:type="dxa"/>
            <w:tcBorders>
              <w:bottom w:val="single" w:sz="4" w:space="0" w:color="auto"/>
            </w:tcBorders>
          </w:tcPr>
          <w:p w14:paraId="7DEACA08" w14:textId="77777777" w:rsidR="0072463D" w:rsidRDefault="0072463D" w:rsidP="007A18CF">
            <w:pPr>
              <w:pStyle w:val="TableParagraph"/>
              <w:spacing w:line="250" w:lineRule="exact"/>
            </w:pPr>
          </w:p>
        </w:tc>
        <w:tc>
          <w:tcPr>
            <w:tcW w:w="1701" w:type="dxa"/>
            <w:tcBorders>
              <w:bottom w:val="single" w:sz="4" w:space="0" w:color="auto"/>
            </w:tcBorders>
          </w:tcPr>
          <w:p w14:paraId="33559110" w14:textId="77777777" w:rsidR="0072463D" w:rsidRDefault="0072463D" w:rsidP="007A18CF">
            <w:pPr>
              <w:pStyle w:val="TableParagraph"/>
              <w:ind w:left="0"/>
            </w:pPr>
          </w:p>
        </w:tc>
        <w:tc>
          <w:tcPr>
            <w:tcW w:w="1412" w:type="dxa"/>
            <w:tcBorders>
              <w:bottom w:val="single" w:sz="4" w:space="0" w:color="auto"/>
            </w:tcBorders>
          </w:tcPr>
          <w:p w14:paraId="74AAEBE6" w14:textId="77777777" w:rsidR="0072463D" w:rsidRDefault="0072463D" w:rsidP="007A18CF">
            <w:pPr>
              <w:pStyle w:val="TableParagraph"/>
              <w:spacing w:line="250" w:lineRule="exact"/>
              <w:ind w:left="6"/>
              <w:jc w:val="center"/>
              <w:rPr>
                <w:spacing w:val="-10"/>
              </w:rPr>
            </w:pPr>
          </w:p>
        </w:tc>
        <w:tc>
          <w:tcPr>
            <w:tcW w:w="1177" w:type="dxa"/>
            <w:tcBorders>
              <w:bottom w:val="single" w:sz="4" w:space="0" w:color="auto"/>
            </w:tcBorders>
          </w:tcPr>
          <w:p w14:paraId="5C28D5A2" w14:textId="77777777" w:rsidR="0072463D" w:rsidRDefault="0072463D" w:rsidP="007A18CF">
            <w:pPr>
              <w:pStyle w:val="TableParagraph"/>
              <w:ind w:left="0"/>
            </w:pPr>
          </w:p>
        </w:tc>
      </w:tr>
      <w:bookmarkEnd w:id="51"/>
    </w:tbl>
    <w:p w14:paraId="0C912689" w14:textId="77777777" w:rsidR="001B7F99" w:rsidRDefault="001B7F99" w:rsidP="00585974">
      <w:pPr>
        <w:pStyle w:val="a3"/>
        <w:spacing w:line="360" w:lineRule="auto"/>
        <w:ind w:left="0" w:right="374" w:firstLine="720"/>
        <w:jc w:val="right"/>
        <w:outlineLvl w:val="0"/>
      </w:pPr>
    </w:p>
    <w:p w14:paraId="6A6EAC49" w14:textId="77777777" w:rsidR="00585974" w:rsidRPr="00585974" w:rsidRDefault="00585974" w:rsidP="00585974"/>
    <w:p w14:paraId="17454A72" w14:textId="77777777" w:rsidR="00585974" w:rsidRPr="00585974" w:rsidRDefault="00585974" w:rsidP="00585974"/>
    <w:p w14:paraId="06C4BB75" w14:textId="77777777" w:rsidR="00585974" w:rsidRPr="00585974" w:rsidRDefault="00585974" w:rsidP="00585974"/>
    <w:p w14:paraId="04C09902" w14:textId="538306D5" w:rsidR="00E01692" w:rsidRDefault="00E01692" w:rsidP="00585974">
      <w:pPr>
        <w:rPr>
          <w:sz w:val="24"/>
          <w:szCs w:val="24"/>
        </w:rPr>
      </w:pPr>
    </w:p>
    <w:sectPr w:rsidR="00E01692" w:rsidSect="003D570E">
      <w:pgSz w:w="11900" w:h="16860"/>
      <w:pgMar w:top="737" w:right="851" w:bottom="567" w:left="1134" w:header="0" w:footer="9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C9787" w14:textId="77777777" w:rsidR="002452E6" w:rsidRDefault="002452E6">
      <w:r>
        <w:separator/>
      </w:r>
    </w:p>
  </w:endnote>
  <w:endnote w:type="continuationSeparator" w:id="0">
    <w:p w14:paraId="497A7EB1" w14:textId="77777777" w:rsidR="002452E6" w:rsidRDefault="0024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450389"/>
      <w:docPartObj>
        <w:docPartGallery w:val="Page Numbers (Bottom of Page)"/>
        <w:docPartUnique/>
      </w:docPartObj>
    </w:sdtPr>
    <w:sdtContent>
      <w:p w14:paraId="0A0A3372" w14:textId="77E7A326" w:rsidR="007A18CF" w:rsidRDefault="007A18CF">
        <w:pPr>
          <w:pStyle w:val="aa"/>
          <w:jc w:val="right"/>
        </w:pPr>
        <w:r>
          <w:fldChar w:fldCharType="begin"/>
        </w:r>
        <w:r>
          <w:instrText>PAGE   \* MERGEFORMAT</w:instrText>
        </w:r>
        <w:r>
          <w:fldChar w:fldCharType="separate"/>
        </w:r>
        <w:r w:rsidR="00646448">
          <w:rPr>
            <w:noProof/>
          </w:rPr>
          <w:t>4</w:t>
        </w:r>
        <w:r>
          <w:fldChar w:fldCharType="end"/>
        </w:r>
      </w:p>
    </w:sdtContent>
  </w:sdt>
  <w:p w14:paraId="59067216" w14:textId="22C566EC" w:rsidR="007A18CF" w:rsidRDefault="007A18CF">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AD673" w14:textId="77777777" w:rsidR="007A18CF" w:rsidRDefault="007A18CF">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70528" behindDoc="1" locked="0" layoutInCell="1" allowOverlap="1" wp14:anchorId="00C8CFBB" wp14:editId="32D5DACD">
              <wp:simplePos x="0" y="0"/>
              <wp:positionH relativeFrom="page">
                <wp:posOffset>3875913</wp:posOffset>
              </wp:positionH>
              <wp:positionV relativeFrom="page">
                <wp:posOffset>9911615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D8DEE9F" w14:textId="77777777" w:rsidR="007A18CF" w:rsidRDefault="007A18CF">
                          <w:pPr>
                            <w:spacing w:before="11"/>
                            <w:ind w:left="20"/>
                          </w:pPr>
                          <w:r>
                            <w:rPr>
                              <w:spacing w:val="-5"/>
                            </w:rPr>
                            <w:fldChar w:fldCharType="begin"/>
                          </w:r>
                          <w:r>
                            <w:rPr>
                              <w:spacing w:val="-5"/>
                            </w:rPr>
                            <w:instrText xml:space="preserve"> PAGE </w:instrText>
                          </w:r>
                          <w:r>
                            <w:rPr>
                              <w:spacing w:val="-5"/>
                            </w:rPr>
                            <w:fldChar w:fldCharType="separate"/>
                          </w:r>
                          <w:r w:rsidR="00646448">
                            <w:rPr>
                              <w:noProof/>
                              <w:spacing w:val="-5"/>
                            </w:rPr>
                            <w:t>48</w:t>
                          </w:r>
                          <w:r>
                            <w:rPr>
                              <w:spacing w:val="-5"/>
                            </w:rPr>
                            <w:fldChar w:fldCharType="end"/>
                          </w:r>
                        </w:p>
                      </w:txbxContent>
                    </wps:txbx>
                    <wps:bodyPr wrap="square" lIns="0" tIns="0" rIns="0" bIns="0" rtlCol="0">
                      <a:noAutofit/>
                    </wps:bodyPr>
                  </wps:wsp>
                </a:graphicData>
              </a:graphic>
            </wp:anchor>
          </w:drawing>
        </mc:Choice>
        <mc:Fallback>
          <w:pict>
            <v:shapetype w14:anchorId="00C8CFBB"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14:paraId="0D8DEE9F" w14:textId="77777777" w:rsidR="007A18CF" w:rsidRDefault="007A18CF">
                    <w:pPr>
                      <w:spacing w:before="11"/>
                      <w:ind w:left="20"/>
                    </w:pPr>
                    <w:r>
                      <w:rPr>
                        <w:spacing w:val="-5"/>
                      </w:rPr>
                      <w:fldChar w:fldCharType="begin"/>
                    </w:r>
                    <w:r>
                      <w:rPr>
                        <w:spacing w:val="-5"/>
                      </w:rPr>
                      <w:instrText xml:space="preserve"> PAGE </w:instrText>
                    </w:r>
                    <w:r>
                      <w:rPr>
                        <w:spacing w:val="-5"/>
                      </w:rPr>
                      <w:fldChar w:fldCharType="separate"/>
                    </w:r>
                    <w:r w:rsidR="00646448">
                      <w:rPr>
                        <w:noProof/>
                        <w:spacing w:val="-5"/>
                      </w:rPr>
                      <w:t>48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BC464" w14:textId="77777777" w:rsidR="002452E6" w:rsidRDefault="002452E6">
      <w:r>
        <w:separator/>
      </w:r>
    </w:p>
  </w:footnote>
  <w:footnote w:type="continuationSeparator" w:id="0">
    <w:p w14:paraId="7686ED83" w14:textId="77777777" w:rsidR="002452E6" w:rsidRDefault="00245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15:restartNumberingAfterBreak="0">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3" w15:restartNumberingAfterBreak="0">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4" w15:restartNumberingAfterBreak="0">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5" w15:restartNumberingAfterBreak="0">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7" w15:restartNumberingAfterBreak="0">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8" w15:restartNumberingAfterBreak="0">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0" w15:restartNumberingAfterBreak="0">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15:restartNumberingAfterBreak="0">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2" w15:restartNumberingAfterBreak="0">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4" w15:restartNumberingAfterBreak="0">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5" w15:restartNumberingAfterBreak="0">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6" w15:restartNumberingAfterBreak="0">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18" w15:restartNumberingAfterBreak="0">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0" w15:restartNumberingAfterBreak="0">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1" w15:restartNumberingAfterBreak="0">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3" w15:restartNumberingAfterBreak="0">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4" w15:restartNumberingAfterBreak="0">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25" w15:restartNumberingAfterBreak="0">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26" w15:restartNumberingAfterBreak="0">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8" w15:restartNumberingAfterBreak="0">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14"/>
  </w:num>
  <w:num w:numId="4">
    <w:abstractNumId w:val="1"/>
  </w:num>
  <w:num w:numId="5">
    <w:abstractNumId w:val="3"/>
  </w:num>
  <w:num w:numId="6">
    <w:abstractNumId w:val="22"/>
  </w:num>
  <w:num w:numId="7">
    <w:abstractNumId w:val="2"/>
  </w:num>
  <w:num w:numId="8">
    <w:abstractNumId w:val="4"/>
  </w:num>
  <w:num w:numId="9">
    <w:abstractNumId w:val="24"/>
  </w:num>
  <w:num w:numId="10">
    <w:abstractNumId w:val="25"/>
  </w:num>
  <w:num w:numId="11">
    <w:abstractNumId w:val="20"/>
  </w:num>
  <w:num w:numId="12">
    <w:abstractNumId w:val="13"/>
  </w:num>
  <w:num w:numId="13">
    <w:abstractNumId w:val="10"/>
  </w:num>
  <w:num w:numId="14">
    <w:abstractNumId w:val="7"/>
  </w:num>
  <w:num w:numId="15">
    <w:abstractNumId w:val="9"/>
  </w:num>
  <w:num w:numId="16">
    <w:abstractNumId w:val="8"/>
  </w:num>
  <w:num w:numId="17">
    <w:abstractNumId w:val="28"/>
  </w:num>
  <w:num w:numId="18">
    <w:abstractNumId w:val="15"/>
  </w:num>
  <w:num w:numId="19">
    <w:abstractNumId w:val="26"/>
  </w:num>
  <w:num w:numId="20">
    <w:abstractNumId w:val="21"/>
  </w:num>
  <w:num w:numId="21">
    <w:abstractNumId w:val="0"/>
  </w:num>
  <w:num w:numId="22">
    <w:abstractNumId w:val="23"/>
  </w:num>
  <w:num w:numId="23">
    <w:abstractNumId w:val="12"/>
  </w:num>
  <w:num w:numId="24">
    <w:abstractNumId w:val="6"/>
  </w:num>
  <w:num w:numId="25">
    <w:abstractNumId w:val="16"/>
  </w:num>
  <w:num w:numId="26">
    <w:abstractNumId w:val="11"/>
  </w:num>
  <w:num w:numId="27">
    <w:abstractNumId w:val="18"/>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99"/>
    <w:rsid w:val="000361FF"/>
    <w:rsid w:val="000614FE"/>
    <w:rsid w:val="000D5D69"/>
    <w:rsid w:val="001A1A3E"/>
    <w:rsid w:val="001A1C87"/>
    <w:rsid w:val="001A7E6C"/>
    <w:rsid w:val="001B7F99"/>
    <w:rsid w:val="0021185F"/>
    <w:rsid w:val="002452E6"/>
    <w:rsid w:val="002533A9"/>
    <w:rsid w:val="002E3DA8"/>
    <w:rsid w:val="00323CF7"/>
    <w:rsid w:val="00397F85"/>
    <w:rsid w:val="003D570E"/>
    <w:rsid w:val="00493143"/>
    <w:rsid w:val="00585974"/>
    <w:rsid w:val="005D2D97"/>
    <w:rsid w:val="00624646"/>
    <w:rsid w:val="00630BCC"/>
    <w:rsid w:val="00646448"/>
    <w:rsid w:val="006558A0"/>
    <w:rsid w:val="006C5F30"/>
    <w:rsid w:val="00703AF2"/>
    <w:rsid w:val="00717783"/>
    <w:rsid w:val="0072463D"/>
    <w:rsid w:val="007A18CF"/>
    <w:rsid w:val="007E0767"/>
    <w:rsid w:val="00810AB0"/>
    <w:rsid w:val="008436BD"/>
    <w:rsid w:val="00864673"/>
    <w:rsid w:val="00896E36"/>
    <w:rsid w:val="009F68F4"/>
    <w:rsid w:val="00B20FC2"/>
    <w:rsid w:val="00B26697"/>
    <w:rsid w:val="00BD5457"/>
    <w:rsid w:val="00BE11B7"/>
    <w:rsid w:val="00BE2715"/>
    <w:rsid w:val="00CA2591"/>
    <w:rsid w:val="00CA2A5A"/>
    <w:rsid w:val="00CD138D"/>
    <w:rsid w:val="00CE6846"/>
    <w:rsid w:val="00D67243"/>
    <w:rsid w:val="00DE5B7D"/>
    <w:rsid w:val="00E01692"/>
    <w:rsid w:val="00E662D6"/>
    <w:rsid w:val="00F25873"/>
    <w:rsid w:val="00F6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536B"/>
  <w15:docId w15:val="{396616ED-DA3F-4672-8C34-4CA89814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99"/>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arant.ru/products/ipo/prime/doc/411676839/"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A947-4ACE-45DB-A44C-D2A79984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Pages>
  <Words>12382</Words>
  <Characters>70579</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82796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Владелец</cp:lastModifiedBy>
  <cp:revision>13</cp:revision>
  <cp:lastPrinted>2026-02-11T07:44:00Z</cp:lastPrinted>
  <dcterms:created xsi:type="dcterms:W3CDTF">2026-02-03T09:27:00Z</dcterms:created>
  <dcterms:modified xsi:type="dcterms:W3CDTF">2026-03-27T10:05:00Z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